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84086" w14:textId="77777777" w:rsidR="00FD4559" w:rsidRPr="00F62F8B" w:rsidRDefault="00FD4559" w:rsidP="00FD4559">
      <w:pPr>
        <w:widowControl/>
        <w:pBdr>
          <w:top w:val="single" w:sz="4" w:space="1" w:color="auto"/>
        </w:pBdr>
        <w:autoSpaceDE/>
        <w:autoSpaceDN/>
        <w:rPr>
          <w:rFonts w:asciiTheme="minorHAnsi" w:hAnsiTheme="minorHAnsi" w:cstheme="minorHAnsi"/>
          <w:sz w:val="24"/>
          <w:szCs w:val="24"/>
        </w:rPr>
      </w:pPr>
      <w:bookmarkStart w:id="0" w:name="tmp.1499273418.pdf.cbzII"/>
      <w:bookmarkEnd w:id="0"/>
    </w:p>
    <w:p w14:paraId="0E3B78F7" w14:textId="77777777" w:rsidR="00D611AE" w:rsidRPr="00F62F8B" w:rsidRDefault="00D611AE" w:rsidP="00FD4559">
      <w:pPr>
        <w:widowControl/>
        <w:autoSpaceDE/>
        <w:autoSpaceDN/>
        <w:jc w:val="center"/>
        <w:rPr>
          <w:rFonts w:asciiTheme="minorHAnsi" w:hAnsiTheme="minorHAnsi" w:cstheme="minorHAnsi"/>
          <w:sz w:val="24"/>
          <w:szCs w:val="24"/>
        </w:rPr>
      </w:pPr>
      <w:r w:rsidRPr="00F62F8B">
        <w:rPr>
          <w:rFonts w:asciiTheme="minorHAnsi" w:hAnsiTheme="minorHAnsi" w:cstheme="minorHAnsi"/>
          <w:sz w:val="24"/>
          <w:szCs w:val="24"/>
        </w:rPr>
        <w:t xml:space="preserve">CCRI </w:t>
      </w:r>
      <w:r w:rsidR="00FD4559" w:rsidRPr="00F62F8B">
        <w:rPr>
          <w:rFonts w:asciiTheme="minorHAnsi" w:hAnsiTheme="minorHAnsi" w:cstheme="minorHAnsi"/>
          <w:sz w:val="24"/>
          <w:szCs w:val="24"/>
        </w:rPr>
        <w:t>FACULTY SENATE</w:t>
      </w:r>
    </w:p>
    <w:p w14:paraId="7B4DAB58" w14:textId="18B0A8DA" w:rsidR="00FD4559" w:rsidRPr="00F62F8B" w:rsidRDefault="00FD4559" w:rsidP="00D611AE">
      <w:pPr>
        <w:widowControl/>
        <w:pBdr>
          <w:bottom w:val="single" w:sz="4" w:space="1" w:color="auto"/>
        </w:pBdr>
        <w:autoSpaceDE/>
        <w:autoSpaceDN/>
        <w:jc w:val="center"/>
        <w:rPr>
          <w:rFonts w:asciiTheme="minorHAnsi" w:hAnsiTheme="minorHAnsi" w:cstheme="minorHAnsi"/>
          <w:b/>
          <w:bCs/>
          <w:sz w:val="24"/>
          <w:szCs w:val="24"/>
        </w:rPr>
      </w:pPr>
      <w:r w:rsidRPr="00F62F8B">
        <w:rPr>
          <w:rFonts w:asciiTheme="minorHAnsi" w:hAnsiTheme="minorHAnsi" w:cstheme="minorHAnsi"/>
          <w:b/>
          <w:bCs/>
          <w:sz w:val="24"/>
          <w:szCs w:val="24"/>
        </w:rPr>
        <w:t xml:space="preserve"> </w:t>
      </w:r>
      <w:r w:rsidR="00676685" w:rsidRPr="00F62F8B">
        <w:rPr>
          <w:rFonts w:asciiTheme="minorHAnsi" w:hAnsiTheme="minorHAnsi" w:cstheme="minorHAnsi"/>
          <w:b/>
          <w:bCs/>
          <w:sz w:val="24"/>
          <w:szCs w:val="24"/>
        </w:rPr>
        <w:t>General Education Committee</w:t>
      </w:r>
    </w:p>
    <w:p w14:paraId="5AE04C81" w14:textId="08FBB9A5" w:rsidR="00F37A25" w:rsidRPr="00F62F8B" w:rsidRDefault="00F37A25" w:rsidP="00FD4559">
      <w:pPr>
        <w:pBdr>
          <w:bottom w:val="single" w:sz="4" w:space="1" w:color="auto"/>
        </w:pBdr>
        <w:rPr>
          <w:rFonts w:asciiTheme="minorHAnsi" w:hAnsiTheme="minorHAnsi" w:cstheme="minorHAnsi"/>
          <w:b/>
          <w:bCs/>
          <w:sz w:val="24"/>
          <w:szCs w:val="24"/>
        </w:rPr>
      </w:pPr>
    </w:p>
    <w:p w14:paraId="4ED6312A" w14:textId="430F4286" w:rsidR="00FD4559" w:rsidRPr="00F62F8B" w:rsidRDefault="00FD4559" w:rsidP="00FD4559">
      <w:pPr>
        <w:rPr>
          <w:rFonts w:asciiTheme="minorHAnsi" w:hAnsiTheme="minorHAnsi" w:cstheme="minorHAnsi"/>
          <w:sz w:val="24"/>
          <w:szCs w:val="24"/>
        </w:rPr>
      </w:pPr>
    </w:p>
    <w:p w14:paraId="3B77E154" w14:textId="65269505" w:rsidR="00D611AE" w:rsidRPr="00F62F8B" w:rsidRDefault="00695EEC" w:rsidP="00D611AE">
      <w:pPr>
        <w:jc w:val="center"/>
        <w:rPr>
          <w:rFonts w:asciiTheme="minorHAnsi" w:hAnsiTheme="minorHAnsi" w:cstheme="minorHAnsi"/>
          <w:sz w:val="24"/>
          <w:szCs w:val="24"/>
        </w:rPr>
      </w:pPr>
      <w:r w:rsidRPr="00F62F8B">
        <w:rPr>
          <w:rFonts w:asciiTheme="minorHAnsi" w:hAnsiTheme="minorHAnsi" w:cstheme="minorHAnsi"/>
          <w:sz w:val="24"/>
          <w:szCs w:val="24"/>
        </w:rPr>
        <w:t>A G E N D A</w:t>
      </w:r>
    </w:p>
    <w:p w14:paraId="669D7E9D" w14:textId="77777777" w:rsidR="00D611AE" w:rsidRPr="00F62F8B" w:rsidRDefault="00D611AE" w:rsidP="00327B08">
      <w:pPr>
        <w:rPr>
          <w:rFonts w:asciiTheme="minorHAnsi" w:hAnsiTheme="minorHAnsi" w:cstheme="minorHAnsi"/>
          <w:sz w:val="24"/>
          <w:szCs w:val="24"/>
        </w:rPr>
      </w:pPr>
    </w:p>
    <w:p w14:paraId="6D74A99D" w14:textId="7FD43A8B" w:rsidR="00FD4559" w:rsidRPr="00F62F8B" w:rsidRDefault="00FD4559" w:rsidP="00695EEC">
      <w:pPr>
        <w:spacing w:line="276" w:lineRule="auto"/>
        <w:rPr>
          <w:rFonts w:asciiTheme="minorHAnsi" w:hAnsiTheme="minorHAnsi" w:cstheme="minorHAnsi"/>
          <w:sz w:val="24"/>
          <w:szCs w:val="24"/>
        </w:rPr>
      </w:pPr>
      <w:r w:rsidRPr="00F62F8B">
        <w:rPr>
          <w:rFonts w:asciiTheme="minorHAnsi" w:hAnsiTheme="minorHAnsi" w:cstheme="minorHAnsi"/>
          <w:b/>
          <w:bCs/>
          <w:sz w:val="24"/>
          <w:szCs w:val="24"/>
        </w:rPr>
        <w:t>Date</w:t>
      </w:r>
      <w:r w:rsidRPr="00F62F8B">
        <w:rPr>
          <w:rFonts w:asciiTheme="minorHAnsi" w:hAnsiTheme="minorHAnsi" w:cstheme="minorHAnsi"/>
          <w:sz w:val="24"/>
          <w:szCs w:val="24"/>
        </w:rPr>
        <w:t>:</w:t>
      </w:r>
      <w:r w:rsidR="00327B08" w:rsidRPr="00F62F8B">
        <w:rPr>
          <w:rFonts w:asciiTheme="minorHAnsi" w:hAnsiTheme="minorHAnsi" w:cstheme="minorHAnsi"/>
          <w:sz w:val="24"/>
          <w:szCs w:val="24"/>
        </w:rPr>
        <w:tab/>
      </w:r>
      <w:r w:rsidR="00605B41" w:rsidRPr="00F62F8B">
        <w:rPr>
          <w:rFonts w:asciiTheme="minorHAnsi" w:hAnsiTheme="minorHAnsi" w:cstheme="minorHAnsi"/>
          <w:sz w:val="24"/>
          <w:szCs w:val="24"/>
        </w:rPr>
        <w:t xml:space="preserve">Friday, </w:t>
      </w:r>
      <w:r w:rsidR="006650B8">
        <w:rPr>
          <w:rFonts w:asciiTheme="minorHAnsi" w:hAnsiTheme="minorHAnsi" w:cstheme="minorHAnsi"/>
          <w:sz w:val="24"/>
          <w:szCs w:val="24"/>
        </w:rPr>
        <w:t>3</w:t>
      </w:r>
      <w:r w:rsidR="00DE0DE1" w:rsidRPr="00F62F8B">
        <w:rPr>
          <w:rFonts w:asciiTheme="minorHAnsi" w:hAnsiTheme="minorHAnsi" w:cstheme="minorHAnsi"/>
          <w:sz w:val="24"/>
          <w:szCs w:val="24"/>
        </w:rPr>
        <w:t>/</w:t>
      </w:r>
      <w:r w:rsidR="00393B4F" w:rsidRPr="00F62F8B">
        <w:rPr>
          <w:rFonts w:asciiTheme="minorHAnsi" w:hAnsiTheme="minorHAnsi" w:cstheme="minorHAnsi"/>
          <w:sz w:val="24"/>
          <w:szCs w:val="24"/>
        </w:rPr>
        <w:t>2</w:t>
      </w:r>
      <w:r w:rsidR="006650B8">
        <w:rPr>
          <w:rFonts w:asciiTheme="minorHAnsi" w:hAnsiTheme="minorHAnsi" w:cstheme="minorHAnsi"/>
          <w:sz w:val="24"/>
          <w:szCs w:val="24"/>
        </w:rPr>
        <w:t>8</w:t>
      </w:r>
      <w:r w:rsidR="00393B4F" w:rsidRPr="00F62F8B">
        <w:rPr>
          <w:rFonts w:asciiTheme="minorHAnsi" w:hAnsiTheme="minorHAnsi" w:cstheme="minorHAnsi"/>
          <w:sz w:val="24"/>
          <w:szCs w:val="24"/>
        </w:rPr>
        <w:t>/</w:t>
      </w:r>
      <w:r w:rsidR="00605B41" w:rsidRPr="00F62F8B">
        <w:rPr>
          <w:rFonts w:asciiTheme="minorHAnsi" w:hAnsiTheme="minorHAnsi" w:cstheme="minorHAnsi"/>
          <w:sz w:val="24"/>
          <w:szCs w:val="24"/>
        </w:rPr>
        <w:t>2</w:t>
      </w:r>
      <w:r w:rsidR="00CF077F" w:rsidRPr="00F62F8B">
        <w:rPr>
          <w:rFonts w:asciiTheme="minorHAnsi" w:hAnsiTheme="minorHAnsi" w:cstheme="minorHAnsi"/>
          <w:sz w:val="24"/>
          <w:szCs w:val="24"/>
        </w:rPr>
        <w:t>02</w:t>
      </w:r>
      <w:r w:rsidR="00147848">
        <w:rPr>
          <w:rFonts w:asciiTheme="minorHAnsi" w:hAnsiTheme="minorHAnsi" w:cstheme="minorHAnsi"/>
          <w:sz w:val="24"/>
          <w:szCs w:val="24"/>
        </w:rPr>
        <w:t>5</w:t>
      </w:r>
      <w:r w:rsidR="00327B08" w:rsidRPr="00F62F8B">
        <w:rPr>
          <w:rFonts w:asciiTheme="minorHAnsi" w:hAnsiTheme="minorHAnsi" w:cstheme="minorHAnsi"/>
          <w:sz w:val="24"/>
          <w:szCs w:val="24"/>
        </w:rPr>
        <w:tab/>
      </w:r>
      <w:r w:rsidRPr="00F62F8B">
        <w:rPr>
          <w:rFonts w:asciiTheme="minorHAnsi" w:hAnsiTheme="minorHAnsi" w:cstheme="minorHAnsi"/>
          <w:sz w:val="24"/>
          <w:szCs w:val="24"/>
        </w:rPr>
        <w:tab/>
      </w:r>
      <w:r w:rsidRPr="00F62F8B">
        <w:rPr>
          <w:rFonts w:asciiTheme="minorHAnsi" w:hAnsiTheme="minorHAnsi" w:cstheme="minorHAnsi"/>
          <w:sz w:val="24"/>
          <w:szCs w:val="24"/>
        </w:rPr>
        <w:tab/>
      </w:r>
    </w:p>
    <w:p w14:paraId="1747C947" w14:textId="18C79916" w:rsidR="00FD4559" w:rsidRPr="00F62F8B" w:rsidRDefault="00327B08" w:rsidP="00695EEC">
      <w:pPr>
        <w:spacing w:line="276" w:lineRule="auto"/>
        <w:rPr>
          <w:rFonts w:asciiTheme="minorHAnsi" w:hAnsiTheme="minorHAnsi" w:cstheme="minorHAnsi"/>
          <w:sz w:val="24"/>
          <w:szCs w:val="24"/>
        </w:rPr>
      </w:pPr>
      <w:r w:rsidRPr="00F62F8B">
        <w:rPr>
          <w:rFonts w:asciiTheme="minorHAnsi" w:hAnsiTheme="minorHAnsi" w:cstheme="minorHAnsi"/>
          <w:b/>
          <w:bCs/>
          <w:sz w:val="24"/>
          <w:szCs w:val="24"/>
        </w:rPr>
        <w:t>Time</w:t>
      </w:r>
      <w:r w:rsidRPr="00F62F8B">
        <w:rPr>
          <w:rFonts w:asciiTheme="minorHAnsi" w:hAnsiTheme="minorHAnsi" w:cstheme="minorHAnsi"/>
          <w:sz w:val="24"/>
          <w:szCs w:val="24"/>
        </w:rPr>
        <w:t>:</w:t>
      </w:r>
      <w:r w:rsidR="00FD4559" w:rsidRPr="00F62F8B">
        <w:rPr>
          <w:rFonts w:asciiTheme="minorHAnsi" w:hAnsiTheme="minorHAnsi" w:cstheme="minorHAnsi"/>
          <w:sz w:val="24"/>
          <w:szCs w:val="24"/>
        </w:rPr>
        <w:tab/>
      </w:r>
      <w:r w:rsidR="00605B41" w:rsidRPr="00F62F8B">
        <w:rPr>
          <w:rFonts w:asciiTheme="minorHAnsi" w:hAnsiTheme="minorHAnsi" w:cstheme="minorHAnsi"/>
          <w:sz w:val="24"/>
          <w:szCs w:val="24"/>
        </w:rPr>
        <w:t>8:30-10am</w:t>
      </w:r>
      <w:r w:rsidRPr="00F62F8B">
        <w:rPr>
          <w:rFonts w:asciiTheme="minorHAnsi" w:hAnsiTheme="minorHAnsi" w:cstheme="minorHAnsi"/>
          <w:sz w:val="24"/>
          <w:szCs w:val="24"/>
        </w:rPr>
        <w:tab/>
      </w:r>
    </w:p>
    <w:p w14:paraId="74D1A504" w14:textId="0BD6DA7D" w:rsidR="00327B08" w:rsidRDefault="00FD4559" w:rsidP="00695EEC">
      <w:pPr>
        <w:spacing w:line="276" w:lineRule="auto"/>
        <w:rPr>
          <w:rFonts w:asciiTheme="minorHAnsi" w:hAnsiTheme="minorHAnsi" w:cstheme="minorHAnsi"/>
          <w:sz w:val="24"/>
          <w:szCs w:val="24"/>
        </w:rPr>
      </w:pPr>
      <w:r w:rsidRPr="00F62F8B">
        <w:rPr>
          <w:rFonts w:asciiTheme="minorHAnsi" w:hAnsiTheme="minorHAnsi" w:cstheme="minorHAnsi"/>
          <w:b/>
          <w:bCs/>
          <w:sz w:val="24"/>
          <w:szCs w:val="24"/>
        </w:rPr>
        <w:t>Place</w:t>
      </w:r>
      <w:r w:rsidRPr="00F62F8B">
        <w:rPr>
          <w:rFonts w:asciiTheme="minorHAnsi" w:hAnsiTheme="minorHAnsi" w:cstheme="minorHAnsi"/>
          <w:sz w:val="24"/>
          <w:szCs w:val="24"/>
        </w:rPr>
        <w:t>:</w:t>
      </w:r>
      <w:r w:rsidRPr="00F62F8B">
        <w:rPr>
          <w:rFonts w:asciiTheme="minorHAnsi" w:hAnsiTheme="minorHAnsi" w:cstheme="minorHAnsi"/>
          <w:sz w:val="24"/>
          <w:szCs w:val="24"/>
        </w:rPr>
        <w:tab/>
      </w:r>
      <w:r w:rsidR="00605B41" w:rsidRPr="00F62F8B">
        <w:rPr>
          <w:rFonts w:asciiTheme="minorHAnsi" w:hAnsiTheme="minorHAnsi" w:cstheme="minorHAnsi"/>
          <w:sz w:val="24"/>
          <w:szCs w:val="24"/>
        </w:rPr>
        <w:t>Zoom</w:t>
      </w:r>
    </w:p>
    <w:p w14:paraId="289FD03F" w14:textId="77777777" w:rsidR="00A1491E" w:rsidRDefault="00A1491E" w:rsidP="00695EEC">
      <w:pPr>
        <w:spacing w:line="276" w:lineRule="auto"/>
        <w:rPr>
          <w:rFonts w:asciiTheme="minorHAnsi" w:hAnsiTheme="minorHAnsi" w:cstheme="minorHAnsi"/>
          <w:sz w:val="24"/>
          <w:szCs w:val="24"/>
        </w:rPr>
      </w:pPr>
    </w:p>
    <w:p w14:paraId="129ACDA7" w14:textId="3727D727" w:rsidR="008C23A0" w:rsidRDefault="008C23A0" w:rsidP="00695EEC">
      <w:pPr>
        <w:spacing w:line="276" w:lineRule="auto"/>
        <w:rPr>
          <w:rFonts w:asciiTheme="minorHAnsi" w:hAnsiTheme="minorHAnsi" w:cstheme="minorHAnsi"/>
          <w:sz w:val="24"/>
          <w:szCs w:val="24"/>
        </w:rPr>
      </w:pPr>
      <w:r>
        <w:rPr>
          <w:rFonts w:asciiTheme="minorHAnsi" w:hAnsiTheme="minorHAnsi" w:cstheme="minorHAnsi"/>
          <w:sz w:val="24"/>
          <w:szCs w:val="24"/>
        </w:rPr>
        <w:t xml:space="preserve">Outlook </w:t>
      </w:r>
      <w:r w:rsidR="00D05615">
        <w:rPr>
          <w:rFonts w:asciiTheme="minorHAnsi" w:hAnsiTheme="minorHAnsi" w:cstheme="minorHAnsi"/>
          <w:sz w:val="24"/>
          <w:szCs w:val="24"/>
        </w:rPr>
        <w:t xml:space="preserve">invitation </w:t>
      </w:r>
      <w:r>
        <w:rPr>
          <w:rFonts w:asciiTheme="minorHAnsi" w:hAnsiTheme="minorHAnsi" w:cstheme="minorHAnsi"/>
          <w:sz w:val="24"/>
          <w:szCs w:val="24"/>
        </w:rPr>
        <w:t>forwarded to Jessica Araujo for inclusion on Faculty Senate website</w:t>
      </w:r>
    </w:p>
    <w:p w14:paraId="5065247A" w14:textId="77777777" w:rsidR="00A1491E" w:rsidRPr="00F62F8B" w:rsidRDefault="00A1491E" w:rsidP="00695EEC">
      <w:pPr>
        <w:spacing w:line="276" w:lineRule="auto"/>
        <w:rPr>
          <w:rFonts w:asciiTheme="minorHAnsi" w:hAnsiTheme="minorHAnsi" w:cstheme="minorHAnsi"/>
          <w:sz w:val="24"/>
          <w:szCs w:val="24"/>
        </w:rPr>
      </w:pPr>
    </w:p>
    <w:p w14:paraId="29F2926E" w14:textId="31996A3D" w:rsidR="0018536D" w:rsidRPr="00F62F8B" w:rsidRDefault="00BA58B7" w:rsidP="00BA58B7">
      <w:pPr>
        <w:pStyle w:val="ListParagraph"/>
        <w:numPr>
          <w:ilvl w:val="0"/>
          <w:numId w:val="9"/>
        </w:numPr>
        <w:spacing w:line="480" w:lineRule="auto"/>
        <w:rPr>
          <w:rFonts w:asciiTheme="minorHAnsi" w:hAnsiTheme="minorHAnsi" w:cstheme="minorHAnsi"/>
          <w:b/>
          <w:bCs/>
          <w:sz w:val="24"/>
          <w:szCs w:val="24"/>
        </w:rPr>
      </w:pPr>
      <w:r w:rsidRPr="00F62F8B">
        <w:rPr>
          <w:rFonts w:asciiTheme="minorHAnsi" w:hAnsiTheme="minorHAnsi" w:cstheme="minorHAnsi"/>
          <w:b/>
          <w:bCs/>
          <w:sz w:val="24"/>
          <w:szCs w:val="24"/>
        </w:rPr>
        <w:t>Call to Order</w:t>
      </w:r>
      <w:r w:rsidR="00884EB9">
        <w:rPr>
          <w:rFonts w:asciiTheme="minorHAnsi" w:hAnsiTheme="minorHAnsi" w:cstheme="minorHAnsi"/>
          <w:b/>
          <w:bCs/>
          <w:sz w:val="24"/>
          <w:szCs w:val="24"/>
        </w:rPr>
        <w:t>: 8:3</w:t>
      </w:r>
      <w:r w:rsidR="006650B8">
        <w:rPr>
          <w:rFonts w:asciiTheme="minorHAnsi" w:hAnsiTheme="minorHAnsi" w:cstheme="minorHAnsi"/>
          <w:b/>
          <w:bCs/>
          <w:sz w:val="24"/>
          <w:szCs w:val="24"/>
        </w:rPr>
        <w:t>2</w:t>
      </w:r>
      <w:r w:rsidR="00884EB9">
        <w:rPr>
          <w:rFonts w:asciiTheme="minorHAnsi" w:hAnsiTheme="minorHAnsi" w:cstheme="minorHAnsi"/>
          <w:b/>
          <w:bCs/>
          <w:sz w:val="24"/>
          <w:szCs w:val="24"/>
        </w:rPr>
        <w:t>a</w:t>
      </w:r>
    </w:p>
    <w:p w14:paraId="7AFC4740" w14:textId="582681D9" w:rsidR="00BA58B7" w:rsidRPr="00F62F8B" w:rsidRDefault="00BA58B7" w:rsidP="00BA58B7">
      <w:pPr>
        <w:pStyle w:val="ListParagraph"/>
        <w:numPr>
          <w:ilvl w:val="0"/>
          <w:numId w:val="9"/>
        </w:numPr>
        <w:spacing w:line="480" w:lineRule="auto"/>
        <w:rPr>
          <w:rFonts w:asciiTheme="minorHAnsi" w:hAnsiTheme="minorHAnsi" w:cstheme="minorHAnsi"/>
          <w:b/>
          <w:bCs/>
          <w:sz w:val="24"/>
          <w:szCs w:val="24"/>
        </w:rPr>
      </w:pPr>
      <w:r w:rsidRPr="00F62F8B">
        <w:rPr>
          <w:rFonts w:asciiTheme="minorHAnsi" w:hAnsiTheme="minorHAnsi" w:cstheme="minorHAnsi"/>
          <w:b/>
          <w:bCs/>
          <w:sz w:val="24"/>
          <w:szCs w:val="24"/>
        </w:rPr>
        <w:t>Roll Call</w:t>
      </w:r>
      <w:r w:rsidR="008563B8" w:rsidRPr="00F62F8B">
        <w:rPr>
          <w:rFonts w:asciiTheme="minorHAnsi" w:hAnsiTheme="minorHAnsi" w:cstheme="minorHAnsi"/>
          <w:b/>
          <w:bCs/>
          <w:sz w:val="24"/>
          <w:szCs w:val="24"/>
        </w:rPr>
        <w:t xml:space="preserve">: </w:t>
      </w:r>
    </w:p>
    <w:tbl>
      <w:tblPr>
        <w:tblStyle w:val="TableGrid"/>
        <w:tblW w:w="0" w:type="auto"/>
        <w:tblInd w:w="1327" w:type="dxa"/>
        <w:tblLook w:val="04A0" w:firstRow="1" w:lastRow="0" w:firstColumn="1" w:lastColumn="0" w:noHBand="0" w:noVBand="1"/>
      </w:tblPr>
      <w:tblGrid>
        <w:gridCol w:w="3415"/>
        <w:gridCol w:w="1373"/>
        <w:gridCol w:w="1800"/>
      </w:tblGrid>
      <w:tr w:rsidR="0085265E" w:rsidRPr="00F62F8B" w14:paraId="0C7A3918" w14:textId="77777777" w:rsidTr="00884EB9">
        <w:tc>
          <w:tcPr>
            <w:tcW w:w="3415" w:type="dxa"/>
          </w:tcPr>
          <w:p w14:paraId="54DBB17E" w14:textId="47D525B5" w:rsidR="0085265E" w:rsidRPr="00990422" w:rsidRDefault="00F62F8B" w:rsidP="00261B38">
            <w:pPr>
              <w:pStyle w:val="ListParagraph"/>
              <w:spacing w:line="276" w:lineRule="auto"/>
              <w:ind w:left="0" w:firstLine="0"/>
              <w:rPr>
                <w:rFonts w:asciiTheme="minorHAnsi" w:hAnsiTheme="minorHAnsi" w:cstheme="minorHAnsi"/>
                <w:sz w:val="24"/>
                <w:szCs w:val="24"/>
              </w:rPr>
            </w:pPr>
            <w:r w:rsidRPr="00990422">
              <w:rPr>
                <w:rFonts w:asciiTheme="minorHAnsi" w:hAnsiTheme="minorHAnsi" w:cstheme="minorHAnsi"/>
                <w:sz w:val="24"/>
                <w:szCs w:val="24"/>
              </w:rPr>
              <w:t>Carruba, Chris (BSTM) CHAIR </w:t>
            </w:r>
          </w:p>
        </w:tc>
        <w:tc>
          <w:tcPr>
            <w:tcW w:w="1373" w:type="dxa"/>
          </w:tcPr>
          <w:p w14:paraId="0B35191A" w14:textId="19BE7E83" w:rsidR="0085265E" w:rsidRPr="00990422" w:rsidRDefault="00990422" w:rsidP="00261B38">
            <w:pPr>
              <w:pStyle w:val="ListParagraph"/>
              <w:spacing w:line="276" w:lineRule="auto"/>
              <w:ind w:left="0" w:firstLine="0"/>
              <w:rPr>
                <w:rFonts w:asciiTheme="minorHAnsi" w:hAnsiTheme="minorHAnsi" w:cstheme="minorHAnsi"/>
                <w:sz w:val="24"/>
                <w:szCs w:val="24"/>
              </w:rPr>
            </w:pPr>
            <w:r w:rsidRPr="00990422">
              <w:rPr>
                <w:rFonts w:asciiTheme="minorHAnsi" w:hAnsiTheme="minorHAnsi" w:cstheme="minorHAnsi"/>
                <w:sz w:val="24"/>
                <w:szCs w:val="24"/>
              </w:rPr>
              <w:t>PHYS</w:t>
            </w:r>
          </w:p>
        </w:tc>
        <w:tc>
          <w:tcPr>
            <w:tcW w:w="1800" w:type="dxa"/>
          </w:tcPr>
          <w:p w14:paraId="0F10A442" w14:textId="3E44C8D4" w:rsidR="0085265E" w:rsidRPr="00990422" w:rsidRDefault="00884EB9" w:rsidP="00261B38">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y</w:t>
            </w:r>
          </w:p>
        </w:tc>
      </w:tr>
      <w:tr w:rsidR="0085265E" w:rsidRPr="00F62F8B" w14:paraId="3666918F" w14:textId="77777777" w:rsidTr="00884EB9">
        <w:tc>
          <w:tcPr>
            <w:tcW w:w="3415" w:type="dxa"/>
          </w:tcPr>
          <w:p w14:paraId="47ECFB46" w14:textId="2FD87609" w:rsidR="0085265E" w:rsidRPr="00990422" w:rsidRDefault="00F62F8B" w:rsidP="00261B38">
            <w:pPr>
              <w:pStyle w:val="ListParagraph"/>
              <w:spacing w:line="276" w:lineRule="auto"/>
              <w:ind w:left="0" w:firstLine="0"/>
              <w:rPr>
                <w:rFonts w:asciiTheme="minorHAnsi" w:hAnsiTheme="minorHAnsi" w:cstheme="minorHAnsi"/>
                <w:sz w:val="24"/>
                <w:szCs w:val="24"/>
              </w:rPr>
            </w:pPr>
            <w:r w:rsidRPr="00990422">
              <w:rPr>
                <w:rFonts w:asciiTheme="minorHAnsi" w:hAnsiTheme="minorHAnsi" w:cstheme="minorHAnsi"/>
                <w:sz w:val="24"/>
                <w:szCs w:val="24"/>
              </w:rPr>
              <w:t>Cobb, Regina</w:t>
            </w:r>
            <w:r w:rsidR="00990422" w:rsidRPr="00990422">
              <w:rPr>
                <w:rFonts w:asciiTheme="minorHAnsi" w:hAnsiTheme="minorHAnsi" w:cstheme="minorHAnsi"/>
                <w:sz w:val="24"/>
                <w:szCs w:val="24"/>
              </w:rPr>
              <w:t xml:space="preserve"> (HARS)</w:t>
            </w:r>
          </w:p>
        </w:tc>
        <w:tc>
          <w:tcPr>
            <w:tcW w:w="1373" w:type="dxa"/>
          </w:tcPr>
          <w:p w14:paraId="6970970D" w14:textId="5AD05B31" w:rsidR="0085265E" w:rsidRPr="00990422" w:rsidRDefault="00990422" w:rsidP="00261B38">
            <w:pPr>
              <w:pStyle w:val="ListParagraph"/>
              <w:spacing w:line="276" w:lineRule="auto"/>
              <w:ind w:left="0" w:firstLine="0"/>
              <w:rPr>
                <w:rFonts w:asciiTheme="minorHAnsi" w:hAnsiTheme="minorHAnsi" w:cstheme="minorHAnsi"/>
                <w:sz w:val="24"/>
                <w:szCs w:val="24"/>
              </w:rPr>
            </w:pPr>
            <w:r w:rsidRPr="00990422">
              <w:rPr>
                <w:rFonts w:asciiTheme="minorHAnsi" w:hAnsiTheme="minorHAnsi" w:cstheme="minorHAnsi"/>
                <w:sz w:val="24"/>
                <w:szCs w:val="24"/>
              </w:rPr>
              <w:t>RHAB</w:t>
            </w:r>
          </w:p>
        </w:tc>
        <w:tc>
          <w:tcPr>
            <w:tcW w:w="1800" w:type="dxa"/>
          </w:tcPr>
          <w:p w14:paraId="1F5FB9C6" w14:textId="6FD93B50" w:rsidR="0085265E" w:rsidRPr="00990422" w:rsidRDefault="00884EB9" w:rsidP="00261B38">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y</w:t>
            </w:r>
          </w:p>
        </w:tc>
      </w:tr>
      <w:tr w:rsidR="0085265E" w:rsidRPr="00F62F8B" w14:paraId="54E95795" w14:textId="77777777" w:rsidTr="00884EB9">
        <w:tc>
          <w:tcPr>
            <w:tcW w:w="3415" w:type="dxa"/>
          </w:tcPr>
          <w:p w14:paraId="17EAF05F" w14:textId="2FF1965F" w:rsidR="0085265E" w:rsidRPr="00990422" w:rsidRDefault="00990422" w:rsidP="00261B38">
            <w:pPr>
              <w:pStyle w:val="ListParagraph"/>
              <w:spacing w:line="276" w:lineRule="auto"/>
              <w:ind w:left="0" w:firstLine="0"/>
              <w:rPr>
                <w:rFonts w:asciiTheme="minorHAnsi" w:hAnsiTheme="minorHAnsi" w:cstheme="minorHAnsi"/>
                <w:sz w:val="24"/>
                <w:szCs w:val="24"/>
              </w:rPr>
            </w:pPr>
            <w:r w:rsidRPr="00990422">
              <w:rPr>
                <w:rFonts w:asciiTheme="minorHAnsi" w:hAnsiTheme="minorHAnsi" w:cstheme="minorHAnsi"/>
                <w:sz w:val="24"/>
                <w:szCs w:val="24"/>
              </w:rPr>
              <w:t>Gaboury, Renee (AHSS)</w:t>
            </w:r>
          </w:p>
        </w:tc>
        <w:tc>
          <w:tcPr>
            <w:tcW w:w="1373" w:type="dxa"/>
          </w:tcPr>
          <w:p w14:paraId="2B1422B0" w14:textId="30FED7F5" w:rsidR="0085265E" w:rsidRPr="00990422" w:rsidRDefault="00990422" w:rsidP="00261B38">
            <w:pPr>
              <w:pStyle w:val="ListParagraph"/>
              <w:spacing w:line="276" w:lineRule="auto"/>
              <w:ind w:left="0" w:firstLine="0"/>
              <w:rPr>
                <w:rFonts w:asciiTheme="minorHAnsi" w:hAnsiTheme="minorHAnsi" w:cstheme="minorHAnsi"/>
                <w:sz w:val="24"/>
                <w:szCs w:val="24"/>
              </w:rPr>
            </w:pPr>
            <w:r w:rsidRPr="00990422">
              <w:rPr>
                <w:rFonts w:asciiTheme="minorHAnsi" w:hAnsiTheme="minorHAnsi" w:cstheme="minorHAnsi"/>
                <w:sz w:val="24"/>
                <w:szCs w:val="24"/>
              </w:rPr>
              <w:t>ENGL</w:t>
            </w:r>
          </w:p>
        </w:tc>
        <w:tc>
          <w:tcPr>
            <w:tcW w:w="1800" w:type="dxa"/>
          </w:tcPr>
          <w:p w14:paraId="3E8379ED" w14:textId="7D395B89" w:rsidR="0085265E" w:rsidRPr="00990422" w:rsidRDefault="003D71FC" w:rsidP="00261B38">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y</w:t>
            </w:r>
          </w:p>
        </w:tc>
      </w:tr>
      <w:tr w:rsidR="0085265E" w:rsidRPr="00F62F8B" w14:paraId="4423BD83" w14:textId="77777777" w:rsidTr="00884EB9">
        <w:tc>
          <w:tcPr>
            <w:tcW w:w="3415" w:type="dxa"/>
          </w:tcPr>
          <w:p w14:paraId="16D1CAD8" w14:textId="0C696A76" w:rsidR="0085265E" w:rsidRPr="00990422" w:rsidRDefault="00261B38" w:rsidP="00261B38">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Gelsomini, Julie (BSTM)</w:t>
            </w:r>
          </w:p>
        </w:tc>
        <w:tc>
          <w:tcPr>
            <w:tcW w:w="1373" w:type="dxa"/>
          </w:tcPr>
          <w:p w14:paraId="095F8089" w14:textId="60AC7EC2" w:rsidR="0085265E" w:rsidRPr="00990422" w:rsidRDefault="00261B38" w:rsidP="00261B38">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MATH</w:t>
            </w:r>
          </w:p>
        </w:tc>
        <w:tc>
          <w:tcPr>
            <w:tcW w:w="1800" w:type="dxa"/>
          </w:tcPr>
          <w:p w14:paraId="2FD2C6DC" w14:textId="006DB71A" w:rsidR="0085265E" w:rsidRPr="00990422" w:rsidRDefault="003D71FC" w:rsidP="00261B38">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Y</w:t>
            </w:r>
          </w:p>
        </w:tc>
      </w:tr>
      <w:tr w:rsidR="0085265E" w:rsidRPr="00F62F8B" w14:paraId="7EB214D3" w14:textId="77777777" w:rsidTr="00884EB9">
        <w:tc>
          <w:tcPr>
            <w:tcW w:w="3415" w:type="dxa"/>
          </w:tcPr>
          <w:p w14:paraId="2A2A3165" w14:textId="3F79F98C" w:rsidR="0085265E" w:rsidRPr="00990422" w:rsidRDefault="00261B38" w:rsidP="00261B38">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Stewart, Tim (AHSS)</w:t>
            </w:r>
          </w:p>
        </w:tc>
        <w:tc>
          <w:tcPr>
            <w:tcW w:w="1373" w:type="dxa"/>
          </w:tcPr>
          <w:p w14:paraId="2FB5AB43" w14:textId="072F2BD3" w:rsidR="0085265E" w:rsidRPr="00990422" w:rsidRDefault="00261B38" w:rsidP="00261B38">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ENGL</w:t>
            </w:r>
          </w:p>
        </w:tc>
        <w:tc>
          <w:tcPr>
            <w:tcW w:w="1800" w:type="dxa"/>
          </w:tcPr>
          <w:p w14:paraId="6777EC53" w14:textId="4471C8A4" w:rsidR="0085265E" w:rsidRPr="00990422" w:rsidRDefault="003D71FC" w:rsidP="00261B38">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Y</w:t>
            </w:r>
          </w:p>
        </w:tc>
      </w:tr>
      <w:tr w:rsidR="0085265E" w:rsidRPr="00F62F8B" w14:paraId="5F3AF846" w14:textId="77777777" w:rsidTr="00884EB9">
        <w:tc>
          <w:tcPr>
            <w:tcW w:w="3415" w:type="dxa"/>
          </w:tcPr>
          <w:p w14:paraId="10D5D958" w14:textId="4928A6BB" w:rsidR="0085265E" w:rsidRPr="00990422" w:rsidRDefault="00261B38" w:rsidP="00261B38">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Turchetta, Lou (AHSS)</w:t>
            </w:r>
          </w:p>
        </w:tc>
        <w:tc>
          <w:tcPr>
            <w:tcW w:w="1373" w:type="dxa"/>
          </w:tcPr>
          <w:p w14:paraId="76FFADA7" w14:textId="0B9BBC2D" w:rsidR="0085265E" w:rsidRPr="00990422" w:rsidRDefault="00261B38" w:rsidP="00261B38">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PSYC</w:t>
            </w:r>
          </w:p>
        </w:tc>
        <w:tc>
          <w:tcPr>
            <w:tcW w:w="1800" w:type="dxa"/>
          </w:tcPr>
          <w:p w14:paraId="49B5D1B5" w14:textId="2E8EDE5B" w:rsidR="0085265E" w:rsidRPr="00990422" w:rsidRDefault="007C481C" w:rsidP="00261B38">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n</w:t>
            </w:r>
          </w:p>
        </w:tc>
      </w:tr>
      <w:tr w:rsidR="005B2F22" w:rsidRPr="00F62F8B" w14:paraId="0D7B23C0" w14:textId="77777777" w:rsidTr="00884EB9">
        <w:tc>
          <w:tcPr>
            <w:tcW w:w="3415" w:type="dxa"/>
          </w:tcPr>
          <w:p w14:paraId="7453885E" w14:textId="14BD3D5C" w:rsidR="005B2F22" w:rsidRPr="009904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 xml:space="preserve">Gable, Sara Beth </w:t>
            </w:r>
          </w:p>
        </w:tc>
        <w:tc>
          <w:tcPr>
            <w:tcW w:w="1373" w:type="dxa"/>
          </w:tcPr>
          <w:p w14:paraId="43A3706A" w14:textId="4B44599D" w:rsidR="005B2F22" w:rsidRPr="009904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Ex officio</w:t>
            </w:r>
          </w:p>
        </w:tc>
        <w:tc>
          <w:tcPr>
            <w:tcW w:w="1800" w:type="dxa"/>
          </w:tcPr>
          <w:p w14:paraId="701C6C7E" w14:textId="34C044C8" w:rsidR="005B2F22" w:rsidRPr="00990422" w:rsidRDefault="003D71FC"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n</w:t>
            </w:r>
          </w:p>
        </w:tc>
      </w:tr>
      <w:tr w:rsidR="005B2F22" w:rsidRPr="00F62F8B" w14:paraId="55882536" w14:textId="77777777" w:rsidTr="00884EB9">
        <w:tc>
          <w:tcPr>
            <w:tcW w:w="3415" w:type="dxa"/>
          </w:tcPr>
          <w:p w14:paraId="48172789" w14:textId="318E9513" w:rsidR="005B2F22" w:rsidRPr="00A1491E" w:rsidRDefault="00A1491E" w:rsidP="005B2F22">
            <w:pPr>
              <w:pStyle w:val="ListParagraph"/>
              <w:spacing w:line="276" w:lineRule="auto"/>
              <w:ind w:left="0" w:firstLine="0"/>
              <w:rPr>
                <w:rFonts w:asciiTheme="minorHAnsi" w:hAnsiTheme="minorHAnsi" w:cstheme="minorHAnsi"/>
                <w:sz w:val="24"/>
                <w:szCs w:val="24"/>
              </w:rPr>
            </w:pPr>
            <w:r w:rsidRPr="00A1491E">
              <w:rPr>
                <w:rFonts w:asciiTheme="minorHAnsi" w:hAnsiTheme="minorHAnsi" w:cstheme="minorHAnsi"/>
                <w:sz w:val="24"/>
                <w:szCs w:val="24"/>
              </w:rPr>
              <w:t>Kacerik, Amy</w:t>
            </w:r>
            <w:r w:rsidR="005B2F22" w:rsidRPr="00A1491E">
              <w:rPr>
                <w:rFonts w:asciiTheme="minorHAnsi" w:hAnsiTheme="minorHAnsi" w:cstheme="minorHAnsi"/>
                <w:sz w:val="24"/>
                <w:szCs w:val="24"/>
              </w:rPr>
              <w:t xml:space="preserve"> </w:t>
            </w:r>
          </w:p>
        </w:tc>
        <w:tc>
          <w:tcPr>
            <w:tcW w:w="1373" w:type="dxa"/>
          </w:tcPr>
          <w:p w14:paraId="3B5481BF" w14:textId="55292B58" w:rsidR="005B2F22" w:rsidRPr="009904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Ex officio</w:t>
            </w:r>
          </w:p>
        </w:tc>
        <w:tc>
          <w:tcPr>
            <w:tcW w:w="1800" w:type="dxa"/>
          </w:tcPr>
          <w:p w14:paraId="34024119" w14:textId="3E04860D" w:rsidR="005B2F22" w:rsidRPr="00990422" w:rsidRDefault="007C481C"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n</w:t>
            </w:r>
          </w:p>
        </w:tc>
      </w:tr>
      <w:tr w:rsidR="005B2F22" w:rsidRPr="00F62F8B" w14:paraId="445688FA" w14:textId="77777777" w:rsidTr="00884EB9">
        <w:tc>
          <w:tcPr>
            <w:tcW w:w="3415" w:type="dxa"/>
          </w:tcPr>
          <w:p w14:paraId="33589CEF" w14:textId="690BD66C"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Killgore, Leslie</w:t>
            </w:r>
          </w:p>
        </w:tc>
        <w:tc>
          <w:tcPr>
            <w:tcW w:w="1373" w:type="dxa"/>
          </w:tcPr>
          <w:p w14:paraId="69893D8F" w14:textId="2ABD9FB5"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Ex officio</w:t>
            </w:r>
          </w:p>
        </w:tc>
        <w:tc>
          <w:tcPr>
            <w:tcW w:w="1800" w:type="dxa"/>
          </w:tcPr>
          <w:p w14:paraId="510B94C1" w14:textId="6EA1A0B1" w:rsidR="005B2F22" w:rsidRPr="00990422" w:rsidRDefault="003D71FC"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Y</w:t>
            </w:r>
          </w:p>
        </w:tc>
      </w:tr>
      <w:tr w:rsidR="005B2F22" w:rsidRPr="00F62F8B" w14:paraId="4E7D5951" w14:textId="77777777" w:rsidTr="00884EB9">
        <w:tc>
          <w:tcPr>
            <w:tcW w:w="3415" w:type="dxa"/>
          </w:tcPr>
          <w:p w14:paraId="3E47A25D" w14:textId="70C23CC6"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Stargard, Bill</w:t>
            </w:r>
          </w:p>
        </w:tc>
        <w:tc>
          <w:tcPr>
            <w:tcW w:w="1373" w:type="dxa"/>
          </w:tcPr>
          <w:p w14:paraId="5D2C978F" w14:textId="10B6C083"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Ex officio</w:t>
            </w:r>
          </w:p>
        </w:tc>
        <w:tc>
          <w:tcPr>
            <w:tcW w:w="1800" w:type="dxa"/>
          </w:tcPr>
          <w:p w14:paraId="12BF4316" w14:textId="66DC4F3B" w:rsidR="005B2F22" w:rsidRDefault="003D71FC"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Y</w:t>
            </w:r>
          </w:p>
        </w:tc>
      </w:tr>
      <w:tr w:rsidR="005B2F22" w:rsidRPr="00F62F8B" w14:paraId="576AEB00" w14:textId="77777777" w:rsidTr="00884EB9">
        <w:tc>
          <w:tcPr>
            <w:tcW w:w="3415" w:type="dxa"/>
          </w:tcPr>
          <w:p w14:paraId="20E9AA92" w14:textId="37A08043"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Webb, Lauren</w:t>
            </w:r>
          </w:p>
        </w:tc>
        <w:tc>
          <w:tcPr>
            <w:tcW w:w="1373" w:type="dxa"/>
          </w:tcPr>
          <w:p w14:paraId="3F415D09" w14:textId="10973D19"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Ex officio</w:t>
            </w:r>
          </w:p>
        </w:tc>
        <w:tc>
          <w:tcPr>
            <w:tcW w:w="1800" w:type="dxa"/>
          </w:tcPr>
          <w:p w14:paraId="499AEC60" w14:textId="2193D706" w:rsidR="005B2F22" w:rsidRDefault="007C481C"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Y</w:t>
            </w:r>
          </w:p>
        </w:tc>
      </w:tr>
      <w:tr w:rsidR="005B2F22" w:rsidRPr="00F62F8B" w14:paraId="460E7D66" w14:textId="77777777" w:rsidTr="00884EB9">
        <w:tc>
          <w:tcPr>
            <w:tcW w:w="3415" w:type="dxa"/>
          </w:tcPr>
          <w:p w14:paraId="739B75BA" w14:textId="26930B27"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Student TBD</w:t>
            </w:r>
          </w:p>
        </w:tc>
        <w:tc>
          <w:tcPr>
            <w:tcW w:w="1373" w:type="dxa"/>
          </w:tcPr>
          <w:p w14:paraId="2E004760" w14:textId="150F99B0"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Ex officio</w:t>
            </w:r>
          </w:p>
        </w:tc>
        <w:tc>
          <w:tcPr>
            <w:tcW w:w="1800" w:type="dxa"/>
          </w:tcPr>
          <w:p w14:paraId="5BBEE971" w14:textId="4C068129"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None appointed</w:t>
            </w:r>
          </w:p>
        </w:tc>
      </w:tr>
      <w:tr w:rsidR="003D71FC" w:rsidRPr="00F62F8B" w14:paraId="01934A01" w14:textId="77777777" w:rsidTr="00884EB9">
        <w:tc>
          <w:tcPr>
            <w:tcW w:w="3415" w:type="dxa"/>
          </w:tcPr>
          <w:p w14:paraId="485856D6" w14:textId="150D2269" w:rsidR="003D71FC" w:rsidRDefault="003D71FC"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Kell, Charles</w:t>
            </w:r>
          </w:p>
        </w:tc>
        <w:tc>
          <w:tcPr>
            <w:tcW w:w="1373" w:type="dxa"/>
          </w:tcPr>
          <w:p w14:paraId="00082145" w14:textId="2EDEF273" w:rsidR="003D71FC" w:rsidRDefault="003D71FC"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Ex officio</w:t>
            </w:r>
          </w:p>
        </w:tc>
        <w:tc>
          <w:tcPr>
            <w:tcW w:w="1800" w:type="dxa"/>
          </w:tcPr>
          <w:p w14:paraId="52F0F928" w14:textId="6407EFBF" w:rsidR="003D71FC" w:rsidRDefault="007C481C"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n</w:t>
            </w:r>
          </w:p>
        </w:tc>
      </w:tr>
    </w:tbl>
    <w:p w14:paraId="7068EEC8" w14:textId="77777777" w:rsidR="00D741FE" w:rsidRDefault="00D741FE" w:rsidP="00D741FE">
      <w:pPr>
        <w:pStyle w:val="ListParagraph"/>
        <w:spacing w:line="480" w:lineRule="auto"/>
        <w:ind w:left="2880" w:firstLine="0"/>
        <w:rPr>
          <w:rFonts w:asciiTheme="minorHAnsi" w:hAnsiTheme="minorHAnsi" w:cstheme="minorHAnsi"/>
          <w:b/>
          <w:bCs/>
          <w:sz w:val="24"/>
          <w:szCs w:val="24"/>
        </w:rPr>
      </w:pPr>
    </w:p>
    <w:p w14:paraId="602D1C34" w14:textId="047D8DAD" w:rsidR="00BA58B7" w:rsidRPr="00F62F8B" w:rsidRDefault="00BA58B7" w:rsidP="00BA58B7">
      <w:pPr>
        <w:pStyle w:val="ListParagraph"/>
        <w:numPr>
          <w:ilvl w:val="0"/>
          <w:numId w:val="9"/>
        </w:numPr>
        <w:spacing w:line="480" w:lineRule="auto"/>
        <w:rPr>
          <w:rFonts w:asciiTheme="minorHAnsi" w:hAnsiTheme="minorHAnsi" w:cstheme="minorHAnsi"/>
          <w:b/>
          <w:bCs/>
          <w:sz w:val="24"/>
          <w:szCs w:val="24"/>
        </w:rPr>
      </w:pPr>
      <w:r w:rsidRPr="00F62F8B">
        <w:rPr>
          <w:rFonts w:asciiTheme="minorHAnsi" w:hAnsiTheme="minorHAnsi" w:cstheme="minorHAnsi"/>
          <w:b/>
          <w:bCs/>
          <w:sz w:val="24"/>
          <w:szCs w:val="24"/>
        </w:rPr>
        <w:t>Approval of Minutes</w:t>
      </w:r>
      <w:r w:rsidR="00C13DC8" w:rsidRPr="00F62F8B">
        <w:rPr>
          <w:rFonts w:asciiTheme="minorHAnsi" w:hAnsiTheme="minorHAnsi" w:cstheme="minorHAnsi"/>
          <w:b/>
          <w:bCs/>
          <w:sz w:val="24"/>
          <w:szCs w:val="24"/>
        </w:rPr>
        <w:t xml:space="preserve"> </w:t>
      </w:r>
      <w:proofErr w:type="gramStart"/>
      <w:r w:rsidR="00C13DC8" w:rsidRPr="00F62F8B">
        <w:rPr>
          <w:rFonts w:asciiTheme="minorHAnsi" w:hAnsiTheme="minorHAnsi" w:cstheme="minorHAnsi"/>
          <w:b/>
          <w:bCs/>
          <w:sz w:val="24"/>
          <w:szCs w:val="24"/>
        </w:rPr>
        <w:t>from</w:t>
      </w:r>
      <w:proofErr w:type="gramEnd"/>
      <w:r w:rsidR="00C13DC8" w:rsidRPr="00F62F8B">
        <w:rPr>
          <w:rFonts w:asciiTheme="minorHAnsi" w:hAnsiTheme="minorHAnsi" w:cstheme="minorHAnsi"/>
          <w:b/>
          <w:bCs/>
          <w:sz w:val="24"/>
          <w:szCs w:val="24"/>
        </w:rPr>
        <w:t xml:space="preserve"> </w:t>
      </w:r>
      <w:r w:rsidR="007C481C">
        <w:rPr>
          <w:rFonts w:asciiTheme="minorHAnsi" w:hAnsiTheme="minorHAnsi" w:cstheme="minorHAnsi"/>
          <w:b/>
          <w:bCs/>
          <w:sz w:val="24"/>
          <w:szCs w:val="24"/>
        </w:rPr>
        <w:t>2</w:t>
      </w:r>
      <w:r w:rsidR="00DE0DE1" w:rsidRPr="00F62F8B">
        <w:rPr>
          <w:rFonts w:asciiTheme="minorHAnsi" w:hAnsiTheme="minorHAnsi" w:cstheme="minorHAnsi"/>
          <w:b/>
          <w:bCs/>
          <w:sz w:val="24"/>
          <w:szCs w:val="24"/>
        </w:rPr>
        <w:t>/</w:t>
      </w:r>
      <w:r w:rsidR="006F5C4F" w:rsidRPr="00F62F8B">
        <w:rPr>
          <w:rFonts w:asciiTheme="minorHAnsi" w:hAnsiTheme="minorHAnsi" w:cstheme="minorHAnsi"/>
          <w:b/>
          <w:bCs/>
          <w:sz w:val="24"/>
          <w:szCs w:val="24"/>
        </w:rPr>
        <w:t>2</w:t>
      </w:r>
      <w:r w:rsidR="007C481C">
        <w:rPr>
          <w:rFonts w:asciiTheme="minorHAnsi" w:hAnsiTheme="minorHAnsi" w:cstheme="minorHAnsi"/>
          <w:b/>
          <w:bCs/>
          <w:sz w:val="24"/>
          <w:szCs w:val="24"/>
        </w:rPr>
        <w:t>1</w:t>
      </w:r>
      <w:r w:rsidR="00C13DC8" w:rsidRPr="00F62F8B">
        <w:rPr>
          <w:rFonts w:asciiTheme="minorHAnsi" w:hAnsiTheme="minorHAnsi" w:cstheme="minorHAnsi"/>
          <w:b/>
          <w:bCs/>
          <w:sz w:val="24"/>
          <w:szCs w:val="24"/>
        </w:rPr>
        <w:t>/2</w:t>
      </w:r>
      <w:r w:rsidR="00CF077F" w:rsidRPr="00F62F8B">
        <w:rPr>
          <w:rFonts w:asciiTheme="minorHAnsi" w:hAnsiTheme="minorHAnsi" w:cstheme="minorHAnsi"/>
          <w:b/>
          <w:bCs/>
          <w:sz w:val="24"/>
          <w:szCs w:val="24"/>
        </w:rPr>
        <w:t>02</w:t>
      </w:r>
      <w:r w:rsidR="009000C0">
        <w:rPr>
          <w:rFonts w:asciiTheme="minorHAnsi" w:hAnsiTheme="minorHAnsi" w:cstheme="minorHAnsi"/>
          <w:b/>
          <w:bCs/>
          <w:sz w:val="24"/>
          <w:szCs w:val="24"/>
        </w:rPr>
        <w:t>5</w:t>
      </w:r>
      <w:r w:rsidR="00C13DC8" w:rsidRPr="00F62F8B">
        <w:rPr>
          <w:rFonts w:asciiTheme="minorHAnsi" w:hAnsiTheme="minorHAnsi" w:cstheme="minorHAnsi"/>
          <w:b/>
          <w:bCs/>
          <w:sz w:val="24"/>
          <w:szCs w:val="24"/>
        </w:rPr>
        <w:t xml:space="preserve"> meeting</w:t>
      </w:r>
    </w:p>
    <w:p w14:paraId="7F7234DD" w14:textId="2A14CD8D" w:rsidR="00465A9C" w:rsidRPr="00F62F8B" w:rsidRDefault="00605B41" w:rsidP="00D741FE">
      <w:pPr>
        <w:pStyle w:val="ListParagraph"/>
        <w:numPr>
          <w:ilvl w:val="0"/>
          <w:numId w:val="14"/>
        </w:numPr>
        <w:spacing w:line="480" w:lineRule="auto"/>
        <w:rPr>
          <w:rFonts w:asciiTheme="minorHAnsi" w:hAnsiTheme="minorHAnsi" w:cstheme="minorHAnsi"/>
          <w:bCs/>
          <w:sz w:val="24"/>
          <w:szCs w:val="24"/>
        </w:rPr>
      </w:pPr>
      <w:r w:rsidRPr="00F62F8B">
        <w:rPr>
          <w:rFonts w:asciiTheme="minorHAnsi" w:hAnsiTheme="minorHAnsi" w:cstheme="minorHAnsi"/>
          <w:bCs/>
          <w:sz w:val="24"/>
          <w:szCs w:val="24"/>
        </w:rPr>
        <w:t>Motion</w:t>
      </w:r>
      <w:r w:rsidR="00465A9C" w:rsidRPr="00F62F8B">
        <w:rPr>
          <w:rFonts w:asciiTheme="minorHAnsi" w:hAnsiTheme="minorHAnsi" w:cstheme="minorHAnsi"/>
          <w:bCs/>
          <w:sz w:val="24"/>
          <w:szCs w:val="24"/>
        </w:rPr>
        <w:t xml:space="preserve"> to approve</w:t>
      </w:r>
      <w:r w:rsidRPr="00F62F8B">
        <w:rPr>
          <w:rFonts w:asciiTheme="minorHAnsi" w:hAnsiTheme="minorHAnsi" w:cstheme="minorHAnsi"/>
          <w:bCs/>
          <w:sz w:val="24"/>
          <w:szCs w:val="24"/>
        </w:rPr>
        <w:t xml:space="preserve">: </w:t>
      </w:r>
      <w:r w:rsidR="009000C0">
        <w:rPr>
          <w:rFonts w:asciiTheme="minorHAnsi" w:hAnsiTheme="minorHAnsi" w:cstheme="minorHAnsi"/>
          <w:bCs/>
          <w:sz w:val="24"/>
          <w:szCs w:val="24"/>
        </w:rPr>
        <w:t>Cobb</w:t>
      </w:r>
    </w:p>
    <w:p w14:paraId="17827F4B" w14:textId="1D2141C0" w:rsidR="00605B41" w:rsidRDefault="00605B41" w:rsidP="00D741FE">
      <w:pPr>
        <w:pStyle w:val="ListParagraph"/>
        <w:numPr>
          <w:ilvl w:val="0"/>
          <w:numId w:val="14"/>
        </w:numPr>
        <w:spacing w:line="480" w:lineRule="auto"/>
        <w:rPr>
          <w:rFonts w:asciiTheme="minorHAnsi" w:hAnsiTheme="minorHAnsi" w:cstheme="minorHAnsi"/>
          <w:bCs/>
          <w:sz w:val="24"/>
          <w:szCs w:val="24"/>
        </w:rPr>
      </w:pPr>
      <w:r w:rsidRPr="00F62F8B">
        <w:rPr>
          <w:rFonts w:asciiTheme="minorHAnsi" w:hAnsiTheme="minorHAnsi" w:cstheme="minorHAnsi"/>
          <w:bCs/>
          <w:sz w:val="24"/>
          <w:szCs w:val="24"/>
        </w:rPr>
        <w:t>Second:</w:t>
      </w:r>
      <w:r w:rsidR="006F5C4F" w:rsidRPr="00F62F8B">
        <w:rPr>
          <w:rFonts w:asciiTheme="minorHAnsi" w:hAnsiTheme="minorHAnsi" w:cstheme="minorHAnsi"/>
          <w:bCs/>
          <w:sz w:val="24"/>
          <w:szCs w:val="24"/>
        </w:rPr>
        <w:t xml:space="preserve"> </w:t>
      </w:r>
      <w:r w:rsidR="009000C0">
        <w:rPr>
          <w:rFonts w:asciiTheme="minorHAnsi" w:hAnsiTheme="minorHAnsi" w:cstheme="minorHAnsi"/>
          <w:bCs/>
          <w:sz w:val="24"/>
          <w:szCs w:val="24"/>
        </w:rPr>
        <w:t>Stewart</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1851"/>
        <w:gridCol w:w="1837"/>
        <w:gridCol w:w="1965"/>
      </w:tblGrid>
      <w:tr w:rsidR="00DE44A8" w14:paraId="2EA9D51D" w14:textId="77777777" w:rsidTr="00672A3C">
        <w:tc>
          <w:tcPr>
            <w:tcW w:w="2337" w:type="dxa"/>
          </w:tcPr>
          <w:p w14:paraId="722340F8" w14:textId="6C1DAEC5" w:rsidR="00DE44A8" w:rsidRPr="00DE44A8" w:rsidRDefault="00DE44A8" w:rsidP="00DE44A8">
            <w:pPr>
              <w:spacing w:line="480" w:lineRule="auto"/>
              <w:rPr>
                <w:rFonts w:asciiTheme="minorHAnsi" w:hAnsiTheme="minorHAnsi" w:cstheme="minorHAnsi"/>
                <w:bCs/>
                <w:sz w:val="24"/>
                <w:szCs w:val="24"/>
              </w:rPr>
            </w:pPr>
            <w:r>
              <w:rPr>
                <w:rFonts w:asciiTheme="minorHAnsi" w:hAnsiTheme="minorHAnsi" w:cstheme="minorHAnsi"/>
                <w:bCs/>
                <w:sz w:val="24"/>
                <w:szCs w:val="24"/>
              </w:rPr>
              <w:t>VOTE:</w:t>
            </w:r>
          </w:p>
        </w:tc>
        <w:tc>
          <w:tcPr>
            <w:tcW w:w="2337" w:type="dxa"/>
          </w:tcPr>
          <w:p w14:paraId="4D805AC9" w14:textId="690C57E1" w:rsidR="00DE44A8" w:rsidRDefault="00DE44A8" w:rsidP="00DE44A8">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Yes:</w:t>
            </w:r>
            <w:r w:rsidR="00884EB9">
              <w:rPr>
                <w:rFonts w:asciiTheme="minorHAnsi" w:hAnsiTheme="minorHAnsi" w:cstheme="minorHAnsi"/>
                <w:bCs/>
                <w:sz w:val="24"/>
                <w:szCs w:val="24"/>
              </w:rPr>
              <w:t xml:space="preserve"> 5</w:t>
            </w:r>
          </w:p>
        </w:tc>
        <w:tc>
          <w:tcPr>
            <w:tcW w:w="2338" w:type="dxa"/>
          </w:tcPr>
          <w:p w14:paraId="5027B20D" w14:textId="6598AEC3" w:rsidR="00DE44A8" w:rsidRDefault="00DE44A8" w:rsidP="00DE44A8">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No:</w:t>
            </w:r>
            <w:r w:rsidR="00884EB9">
              <w:rPr>
                <w:rFonts w:asciiTheme="minorHAnsi" w:hAnsiTheme="minorHAnsi" w:cstheme="minorHAnsi"/>
                <w:bCs/>
                <w:sz w:val="24"/>
                <w:szCs w:val="24"/>
              </w:rPr>
              <w:t xml:space="preserve"> 0</w:t>
            </w:r>
          </w:p>
        </w:tc>
        <w:tc>
          <w:tcPr>
            <w:tcW w:w="2338" w:type="dxa"/>
          </w:tcPr>
          <w:p w14:paraId="1DE67F2E" w14:textId="20FAFAE4" w:rsidR="00DE44A8" w:rsidRDefault="00DE44A8" w:rsidP="00DE44A8">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Abstain:</w:t>
            </w:r>
            <w:r w:rsidR="00884EB9">
              <w:rPr>
                <w:rFonts w:asciiTheme="minorHAnsi" w:hAnsiTheme="minorHAnsi" w:cstheme="minorHAnsi"/>
                <w:bCs/>
                <w:sz w:val="24"/>
                <w:szCs w:val="24"/>
              </w:rPr>
              <w:t xml:space="preserve"> </w:t>
            </w:r>
            <w:r w:rsidR="007C481C">
              <w:rPr>
                <w:rFonts w:asciiTheme="minorHAnsi" w:hAnsiTheme="minorHAnsi" w:cstheme="minorHAnsi"/>
                <w:bCs/>
                <w:sz w:val="24"/>
                <w:szCs w:val="24"/>
              </w:rPr>
              <w:t>0</w:t>
            </w:r>
          </w:p>
        </w:tc>
      </w:tr>
    </w:tbl>
    <w:p w14:paraId="7C9C2072" w14:textId="70628752" w:rsidR="00DE44A8" w:rsidRPr="00DE44A8" w:rsidRDefault="00DE44A8" w:rsidP="00DE44A8">
      <w:pPr>
        <w:spacing w:line="480" w:lineRule="auto"/>
        <w:rPr>
          <w:rFonts w:asciiTheme="minorHAnsi" w:hAnsiTheme="minorHAnsi" w:cstheme="minorHAnsi"/>
          <w:bCs/>
          <w:sz w:val="24"/>
          <w:szCs w:val="24"/>
        </w:rPr>
      </w:pPr>
    </w:p>
    <w:p w14:paraId="5AD85917" w14:textId="19EFC265" w:rsidR="00381834" w:rsidRPr="00F62F8B" w:rsidRDefault="002A2BD6" w:rsidP="00381834">
      <w:pPr>
        <w:pStyle w:val="ListParagraph"/>
        <w:numPr>
          <w:ilvl w:val="0"/>
          <w:numId w:val="9"/>
        </w:numPr>
        <w:spacing w:line="480" w:lineRule="auto"/>
        <w:rPr>
          <w:rFonts w:asciiTheme="minorHAnsi" w:hAnsiTheme="minorHAnsi" w:cstheme="minorHAnsi"/>
          <w:b/>
          <w:bCs/>
          <w:sz w:val="24"/>
          <w:szCs w:val="24"/>
        </w:rPr>
      </w:pPr>
      <w:r w:rsidRPr="002A2BD6">
        <w:rPr>
          <w:rFonts w:asciiTheme="minorHAnsi" w:hAnsiTheme="minorHAnsi" w:cstheme="minorHAnsi"/>
          <w:b/>
          <w:bCs/>
          <w:sz w:val="24"/>
          <w:szCs w:val="24"/>
        </w:rPr>
        <w:t>General Education Policy: Adding a bullet to Requirements for Courses to address assessment</w:t>
      </w:r>
    </w:p>
    <w:p w14:paraId="12E3FA50" w14:textId="77777777" w:rsidR="00B90F7A" w:rsidRDefault="00B90F7A" w:rsidP="00B90F7A">
      <w:pPr>
        <w:pStyle w:val="paragraph"/>
        <w:numPr>
          <w:ilvl w:val="0"/>
          <w:numId w:val="3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MOTION to approve changes to Requirements for Courses to address assessment: Gelsomino</w:t>
      </w:r>
      <w:r>
        <w:rPr>
          <w:rStyle w:val="eop"/>
          <w:rFonts w:ascii="Calibri" w:hAnsi="Calibri" w:cs="Calibri"/>
          <w:sz w:val="22"/>
          <w:szCs w:val="22"/>
        </w:rPr>
        <w:t> </w:t>
      </w:r>
    </w:p>
    <w:p w14:paraId="4F069A37" w14:textId="0E7C12AD" w:rsidR="00B90F7A" w:rsidRDefault="00B90F7A" w:rsidP="00B90F7A">
      <w:pPr>
        <w:pStyle w:val="paragraph"/>
        <w:numPr>
          <w:ilvl w:val="0"/>
          <w:numId w:val="39"/>
        </w:numPr>
        <w:spacing w:before="0" w:beforeAutospacing="0" w:after="0" w:afterAutospacing="0"/>
        <w:textAlignment w:val="baseline"/>
        <w:rPr>
          <w:rFonts w:ascii="Calibri" w:hAnsi="Calibri" w:cs="Calibri"/>
          <w:sz w:val="22"/>
          <w:szCs w:val="22"/>
        </w:rPr>
      </w:pPr>
      <w:r>
        <w:rPr>
          <w:rStyle w:val="normaltextrun"/>
          <w:rFonts w:ascii="Calibri" w:hAnsi="Calibri" w:cs="Calibri"/>
        </w:rPr>
        <w:t>2</w:t>
      </w:r>
      <w:r>
        <w:rPr>
          <w:rStyle w:val="normaltextrun"/>
          <w:rFonts w:ascii="Calibri" w:hAnsi="Calibri" w:cs="Calibri"/>
          <w:sz w:val="19"/>
          <w:szCs w:val="19"/>
          <w:vertAlign w:val="superscript"/>
        </w:rPr>
        <w:t>nd</w:t>
      </w:r>
      <w:r>
        <w:rPr>
          <w:rStyle w:val="normaltextrun"/>
          <w:rFonts w:ascii="Calibri" w:hAnsi="Calibri" w:cs="Calibri"/>
        </w:rPr>
        <w:t xml:space="preserve">: </w:t>
      </w:r>
      <w:r w:rsidR="00E64BF6">
        <w:rPr>
          <w:rStyle w:val="normaltextrun"/>
          <w:rFonts w:ascii="Calibri" w:hAnsi="Calibri" w:cs="Calibri"/>
        </w:rPr>
        <w:t>Killgore</w:t>
      </w:r>
    </w:p>
    <w:p w14:paraId="4B5710F0" w14:textId="77777777" w:rsidR="00B90F7A" w:rsidRDefault="00B90F7A" w:rsidP="00B90F7A">
      <w:pPr>
        <w:pStyle w:val="paragraph"/>
        <w:numPr>
          <w:ilvl w:val="0"/>
          <w:numId w:val="39"/>
        </w:numPr>
        <w:spacing w:before="0" w:beforeAutospacing="0" w:after="0" w:afterAutospacing="0"/>
        <w:textAlignment w:val="baseline"/>
        <w:rPr>
          <w:rFonts w:ascii="Calibri" w:hAnsi="Calibri" w:cs="Calibri"/>
          <w:sz w:val="22"/>
          <w:szCs w:val="22"/>
        </w:rPr>
      </w:pPr>
      <w:r>
        <w:rPr>
          <w:rStyle w:val="normaltextrun"/>
          <w:rFonts w:ascii="Calibri" w:hAnsi="Calibri" w:cs="Calibri"/>
        </w:rPr>
        <w:t>Discussion:</w:t>
      </w:r>
      <w:r>
        <w:rPr>
          <w:rStyle w:val="eop"/>
          <w:rFonts w:ascii="Calibri" w:hAnsi="Calibri" w:cs="Calibri"/>
        </w:rPr>
        <w:t> </w:t>
      </w:r>
    </w:p>
    <w:p w14:paraId="6631A2AC" w14:textId="774526E6" w:rsidR="00B90F7A" w:rsidRDefault="00B90F7A" w:rsidP="00B90F7A">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Calibri" w:hAnsi="Calibri" w:cs="Calibri"/>
        </w:rPr>
        <w:t>Version in place after 0</w:t>
      </w:r>
      <w:r w:rsidR="002D0F27">
        <w:rPr>
          <w:rStyle w:val="normaltextrun"/>
          <w:rFonts w:ascii="Calibri" w:hAnsi="Calibri" w:cs="Calibri"/>
        </w:rPr>
        <w:t>2</w:t>
      </w:r>
      <w:r>
        <w:rPr>
          <w:rStyle w:val="normaltextrun"/>
          <w:rFonts w:ascii="Calibri" w:hAnsi="Calibri" w:cs="Calibri"/>
        </w:rPr>
        <w:t>/2</w:t>
      </w:r>
      <w:r w:rsidR="002D0F27">
        <w:rPr>
          <w:rStyle w:val="normaltextrun"/>
          <w:rFonts w:ascii="Calibri" w:hAnsi="Calibri" w:cs="Calibri"/>
        </w:rPr>
        <w:t>1</w:t>
      </w:r>
      <w:r>
        <w:rPr>
          <w:rStyle w:val="normaltextrun"/>
          <w:rFonts w:ascii="Calibri" w:hAnsi="Calibri" w:cs="Calibri"/>
        </w:rPr>
        <w:t xml:space="preserve"> meeting:</w:t>
      </w:r>
      <w:r>
        <w:rPr>
          <w:rStyle w:val="eop"/>
          <w:rFonts w:ascii="Calibri" w:hAnsi="Calibri" w:cs="Calibri"/>
        </w:rPr>
        <w:t> </w:t>
      </w:r>
    </w:p>
    <w:p w14:paraId="193A985F" w14:textId="29D60A98" w:rsidR="00B90F7A" w:rsidRDefault="002D0F27" w:rsidP="00B90F7A">
      <w:pPr>
        <w:pStyle w:val="paragraph"/>
        <w:numPr>
          <w:ilvl w:val="2"/>
          <w:numId w:val="39"/>
        </w:numPr>
        <w:spacing w:before="0" w:beforeAutospacing="0" w:after="0" w:afterAutospacing="0"/>
        <w:textAlignment w:val="baseline"/>
        <w:rPr>
          <w:rFonts w:ascii="Calibri" w:hAnsi="Calibri" w:cs="Calibri"/>
          <w:sz w:val="22"/>
          <w:szCs w:val="22"/>
        </w:rPr>
      </w:pPr>
      <w:r w:rsidRPr="002D0F27">
        <w:rPr>
          <w:rFonts w:ascii="Calibri" w:hAnsi="Calibri" w:cs="Calibri"/>
        </w:rPr>
        <w:t>Assessment of general education courses measures student learning and competency according to CCRI’s Definition of an Educated Person to ensure the quality of programs and student success. It is encouraged that General Education courses be assessed in a span of four to six years. Individual departments will develop relevant assessments and transmit data to the Director of General Education, who will mask student and faculty banner ID’s. Analyses available to all CCRI faculty, staff, and administration will be limited to </w:t>
      </w:r>
      <w:proofErr w:type="spellStart"/>
      <w:r w:rsidRPr="002D0F27">
        <w:rPr>
          <w:rFonts w:ascii="Calibri" w:hAnsi="Calibri" w:cs="Calibri"/>
        </w:rPr>
        <w:t>disaggregations</w:t>
      </w:r>
      <w:proofErr w:type="spellEnd"/>
      <w:r w:rsidRPr="002D0F27">
        <w:rPr>
          <w:rFonts w:ascii="Calibri" w:hAnsi="Calibri" w:cs="Calibri"/>
        </w:rPr>
        <w:t> that protect faculty identity. Academic departments will have secure access to all assessment analysis to consider for course improvement. In no case shall non-compliance with assessment or assessment outcomes be used to evaluate faculty performance.</w:t>
      </w:r>
      <w:r w:rsidR="00B90F7A">
        <w:rPr>
          <w:rStyle w:val="normaltextrun"/>
          <w:rFonts w:ascii="Calibri" w:hAnsi="Calibri" w:cs="Calibri"/>
        </w:rPr>
        <w:t> </w:t>
      </w:r>
      <w:r w:rsidR="00B90F7A">
        <w:rPr>
          <w:rStyle w:val="eop"/>
          <w:rFonts w:ascii="Calibri" w:hAnsi="Calibri" w:cs="Calibri"/>
        </w:rPr>
        <w:t> </w:t>
      </w:r>
    </w:p>
    <w:p w14:paraId="1925E087" w14:textId="77777777" w:rsidR="001F3010" w:rsidRDefault="001F3010" w:rsidP="00D82701">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Calibri" w:hAnsi="Calibri" w:cs="Calibri"/>
        </w:rPr>
        <w:t xml:space="preserve">Gelsomino: Request to table. I plan to </w:t>
      </w:r>
      <w:proofErr w:type="gramStart"/>
      <w:r>
        <w:rPr>
          <w:rStyle w:val="normaltextrun"/>
          <w:rFonts w:ascii="Calibri" w:hAnsi="Calibri" w:cs="Calibri"/>
        </w:rPr>
        <w:t>discuss</w:t>
      </w:r>
      <w:proofErr w:type="gramEnd"/>
      <w:r>
        <w:rPr>
          <w:rStyle w:val="normaltextrun"/>
          <w:rFonts w:ascii="Calibri" w:hAnsi="Calibri" w:cs="Calibri"/>
        </w:rPr>
        <w:t xml:space="preserve"> at </w:t>
      </w:r>
      <w:proofErr w:type="gramStart"/>
      <w:r>
        <w:rPr>
          <w:rStyle w:val="normaltextrun"/>
          <w:rFonts w:ascii="Calibri" w:hAnsi="Calibri" w:cs="Calibri"/>
        </w:rPr>
        <w:t>department</w:t>
      </w:r>
      <w:proofErr w:type="gramEnd"/>
      <w:r>
        <w:rPr>
          <w:rStyle w:val="normaltextrun"/>
          <w:rFonts w:ascii="Calibri" w:hAnsi="Calibri" w:cs="Calibri"/>
        </w:rPr>
        <w:t xml:space="preserve"> meeting later today and want that feedback. Still receiving mixed sentiments</w:t>
      </w:r>
      <w:r>
        <w:rPr>
          <w:rStyle w:val="eop"/>
          <w:rFonts w:ascii="Calibri" w:hAnsi="Calibri" w:cs="Calibri"/>
        </w:rPr>
        <w:t> </w:t>
      </w:r>
    </w:p>
    <w:p w14:paraId="5D23515D" w14:textId="1B5D768B" w:rsidR="001F3010" w:rsidRDefault="001F3010" w:rsidP="00D82701">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Calibri" w:hAnsi="Calibri" w:cs="Calibri"/>
        </w:rPr>
        <w:t>Carruba: I met with my department. We had a</w:t>
      </w:r>
      <w:r w:rsidR="00D82701">
        <w:rPr>
          <w:rStyle w:val="normaltextrun"/>
          <w:rFonts w:ascii="Calibri" w:hAnsi="Calibri" w:cs="Calibri"/>
        </w:rPr>
        <w:t>n</w:t>
      </w:r>
      <w:r>
        <w:rPr>
          <w:rStyle w:val="normaltextrun"/>
          <w:rFonts w:ascii="Calibri" w:hAnsi="Calibri" w:cs="Calibri"/>
        </w:rPr>
        <w:t xml:space="preserve"> all-faculty </w:t>
      </w:r>
      <w:proofErr w:type="gramStart"/>
      <w:r>
        <w:rPr>
          <w:rStyle w:val="normaltextrun"/>
          <w:rFonts w:ascii="Calibri" w:hAnsi="Calibri" w:cs="Calibri"/>
        </w:rPr>
        <w:t>meeting</w:t>
      </w:r>
      <w:proofErr w:type="gramEnd"/>
      <w:r>
        <w:rPr>
          <w:rStyle w:val="normaltextrun"/>
          <w:rFonts w:ascii="Calibri" w:hAnsi="Calibri" w:cs="Calibri"/>
        </w:rPr>
        <w:t xml:space="preserve"> and they are adamantly against it. A couple of </w:t>
      </w:r>
      <w:proofErr w:type="gramStart"/>
      <w:r>
        <w:rPr>
          <w:rStyle w:val="normaltextrun"/>
          <w:rFonts w:ascii="Calibri" w:hAnsi="Calibri" w:cs="Calibri"/>
        </w:rPr>
        <w:t>faculty</w:t>
      </w:r>
      <w:proofErr w:type="gramEnd"/>
      <w:r>
        <w:rPr>
          <w:rStyle w:val="normaltextrun"/>
          <w:rFonts w:ascii="Calibri" w:hAnsi="Calibri" w:cs="Calibri"/>
        </w:rPr>
        <w:t xml:space="preserve"> agreed it is not punitive and not mandatory but </w:t>
      </w:r>
      <w:proofErr w:type="gramStart"/>
      <w:r>
        <w:rPr>
          <w:rStyle w:val="normaltextrun"/>
          <w:rFonts w:ascii="Calibri" w:hAnsi="Calibri" w:cs="Calibri"/>
        </w:rPr>
        <w:t>as a whole they</w:t>
      </w:r>
      <w:proofErr w:type="gramEnd"/>
      <w:r>
        <w:rPr>
          <w:rStyle w:val="normaltextrun"/>
          <w:rFonts w:ascii="Calibri" w:hAnsi="Calibri" w:cs="Calibri"/>
        </w:rPr>
        <w:t xml:space="preserve"> wouldn't want any language on assessment in policy until it is agreed explicitly in faculty contract.</w:t>
      </w:r>
      <w:r>
        <w:rPr>
          <w:rStyle w:val="eop"/>
          <w:rFonts w:ascii="Calibri" w:hAnsi="Calibri" w:cs="Calibri"/>
        </w:rPr>
        <w:t> </w:t>
      </w:r>
    </w:p>
    <w:p w14:paraId="2EF55113" w14:textId="69ACCFA0" w:rsidR="001F3010" w:rsidRDefault="001F3010" w:rsidP="00D82701">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Calibri" w:hAnsi="Calibri" w:cs="Calibri"/>
        </w:rPr>
        <w:t xml:space="preserve">Webb: I'm ex officio but Director of Assessment. I'm not married to </w:t>
      </w:r>
      <w:proofErr w:type="gramStart"/>
      <w:r>
        <w:rPr>
          <w:rStyle w:val="normaltextrun"/>
          <w:rFonts w:ascii="Calibri" w:hAnsi="Calibri" w:cs="Calibri"/>
        </w:rPr>
        <w:t>particular language</w:t>
      </w:r>
      <w:proofErr w:type="gramEnd"/>
      <w:r>
        <w:rPr>
          <w:rStyle w:val="normaltextrun"/>
          <w:rFonts w:ascii="Calibri" w:hAnsi="Calibri" w:cs="Calibri"/>
        </w:rPr>
        <w:t>. Nonetheless, assessment is a requirement of NECHE (4.16: The general education program is coherent and substantive...). In addition, NECHE says—contracts aside—assessment is a requirement of accreditation. Conv</w:t>
      </w:r>
      <w:r w:rsidR="00BA66FA">
        <w:rPr>
          <w:rStyle w:val="normaltextrun"/>
          <w:rFonts w:ascii="Calibri" w:hAnsi="Calibri" w:cs="Calibri"/>
        </w:rPr>
        <w:t>ersation</w:t>
      </w:r>
      <w:r>
        <w:rPr>
          <w:rStyle w:val="normaltextrun"/>
          <w:rFonts w:ascii="Calibri" w:hAnsi="Calibri" w:cs="Calibri"/>
        </w:rPr>
        <w:t xml:space="preserve"> around language, the how, the enforcement</w:t>
      </w:r>
      <w:r w:rsidR="00BA66FA">
        <w:rPr>
          <w:rStyle w:val="normaltextrun"/>
          <w:rFonts w:ascii="Calibri" w:hAnsi="Calibri" w:cs="Calibri"/>
        </w:rPr>
        <w:t>,</w:t>
      </w:r>
      <w:r>
        <w:rPr>
          <w:rStyle w:val="normaltextrun"/>
          <w:rFonts w:ascii="Calibri" w:hAnsi="Calibri" w:cs="Calibri"/>
        </w:rPr>
        <w:t xml:space="preserve"> are all important conversations. We cannot put statements out there—like the D</w:t>
      </w:r>
      <w:r w:rsidR="00BA66FA">
        <w:rPr>
          <w:rStyle w:val="normaltextrun"/>
          <w:rFonts w:ascii="Calibri" w:hAnsi="Calibri" w:cs="Calibri"/>
        </w:rPr>
        <w:t xml:space="preserve">efinition of an </w:t>
      </w:r>
      <w:r>
        <w:rPr>
          <w:rStyle w:val="normaltextrun"/>
          <w:rFonts w:ascii="Calibri" w:hAnsi="Calibri" w:cs="Calibri"/>
        </w:rPr>
        <w:t>E</w:t>
      </w:r>
      <w:r w:rsidR="00BA66FA">
        <w:rPr>
          <w:rStyle w:val="normaltextrun"/>
          <w:rFonts w:ascii="Calibri" w:hAnsi="Calibri" w:cs="Calibri"/>
        </w:rPr>
        <w:t xml:space="preserve">ducated </w:t>
      </w:r>
      <w:r>
        <w:rPr>
          <w:rStyle w:val="normaltextrun"/>
          <w:rFonts w:ascii="Calibri" w:hAnsi="Calibri" w:cs="Calibri"/>
        </w:rPr>
        <w:t>P</w:t>
      </w:r>
      <w:r w:rsidR="00BA66FA">
        <w:rPr>
          <w:rStyle w:val="normaltextrun"/>
          <w:rFonts w:ascii="Calibri" w:hAnsi="Calibri" w:cs="Calibri"/>
        </w:rPr>
        <w:t>erson</w:t>
      </w:r>
      <w:r>
        <w:rPr>
          <w:rStyle w:val="normaltextrun"/>
          <w:rFonts w:ascii="Calibri" w:hAnsi="Calibri" w:cs="Calibri"/>
        </w:rPr>
        <w:t xml:space="preserve">—unless we are ensuring that students can and are meeting those statements. Our outcomes are promises to students that they </w:t>
      </w:r>
      <w:proofErr w:type="gramStart"/>
      <w:r>
        <w:rPr>
          <w:rStyle w:val="normaltextrun"/>
          <w:rFonts w:ascii="Calibri" w:hAnsi="Calibri" w:cs="Calibri"/>
        </w:rPr>
        <w:t>learning</w:t>
      </w:r>
      <w:proofErr w:type="gramEnd"/>
      <w:r>
        <w:rPr>
          <w:rStyle w:val="normaltextrun"/>
          <w:rFonts w:ascii="Calibri" w:hAnsi="Calibri" w:cs="Calibri"/>
        </w:rPr>
        <w:t xml:space="preserve"> these things and we have </w:t>
      </w:r>
      <w:proofErr w:type="spellStart"/>
      <w:r>
        <w:rPr>
          <w:rStyle w:val="normaltextrun"/>
          <w:rFonts w:ascii="Calibri" w:hAnsi="Calibri" w:cs="Calibri"/>
        </w:rPr>
        <w:t>show</w:t>
      </w:r>
      <w:proofErr w:type="spellEnd"/>
      <w:r>
        <w:rPr>
          <w:rStyle w:val="normaltextrun"/>
          <w:rFonts w:ascii="Calibri" w:hAnsi="Calibri" w:cs="Calibri"/>
        </w:rPr>
        <w:t xml:space="preserve"> we know it is happening. The proposed language is good, sure, but it doesn't take away that assessment is part of having a gen ed program.</w:t>
      </w:r>
      <w:r>
        <w:rPr>
          <w:rStyle w:val="eop"/>
          <w:rFonts w:ascii="Calibri" w:hAnsi="Calibri" w:cs="Calibri"/>
        </w:rPr>
        <w:t> </w:t>
      </w:r>
    </w:p>
    <w:p w14:paraId="14341C26" w14:textId="0DFECC55" w:rsidR="001F3010" w:rsidRDefault="00051901" w:rsidP="00D82701">
      <w:pPr>
        <w:pStyle w:val="paragraph"/>
        <w:numPr>
          <w:ilvl w:val="2"/>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 xml:space="preserve">From NECHE: </w:t>
      </w:r>
      <w:r w:rsidR="001F3010">
        <w:rPr>
          <w:rStyle w:val="normaltextrun"/>
          <w:rFonts w:ascii="Segoe UI" w:hAnsi="Segoe UI" w:cs="Segoe UI"/>
        </w:rPr>
        <w:t>The general education program is coherent and substantive. It reflects the institution’s mission and values and embodies the institution’s definition of an educated person and prepares students for the world in which they will live. The requirement informs the design of all general education courses, and provides criteria for its evaluation, including the assessment of what students learn.</w:t>
      </w:r>
      <w:r w:rsidR="001F3010">
        <w:rPr>
          <w:rStyle w:val="eop"/>
          <w:rFonts w:ascii="Segoe UI" w:hAnsi="Segoe UI" w:cs="Segoe UI"/>
        </w:rPr>
        <w:t> </w:t>
      </w:r>
    </w:p>
    <w:p w14:paraId="65BEE44D" w14:textId="654622B8" w:rsidR="001F3010" w:rsidRDefault="001F3010" w:rsidP="00D82701">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Calibri" w:hAnsi="Calibri" w:cs="Calibri"/>
        </w:rPr>
        <w:t xml:space="preserve">Stewart: I </w:t>
      </w:r>
      <w:proofErr w:type="gramStart"/>
      <w:r>
        <w:rPr>
          <w:rStyle w:val="normaltextrun"/>
          <w:rFonts w:ascii="Calibri" w:hAnsi="Calibri" w:cs="Calibri"/>
        </w:rPr>
        <w:t>definitely agree</w:t>
      </w:r>
      <w:proofErr w:type="gramEnd"/>
      <w:r>
        <w:rPr>
          <w:rStyle w:val="normaltextrun"/>
          <w:rFonts w:ascii="Calibri" w:hAnsi="Calibri" w:cs="Calibri"/>
        </w:rPr>
        <w:t xml:space="preserve"> with everything Lauren is saying. If the feedback is saying that </w:t>
      </w:r>
      <w:proofErr w:type="gramStart"/>
      <w:r>
        <w:rPr>
          <w:rStyle w:val="normaltextrun"/>
          <w:rFonts w:ascii="Calibri" w:hAnsi="Calibri" w:cs="Calibri"/>
        </w:rPr>
        <w:t>faculty</w:t>
      </w:r>
      <w:proofErr w:type="gramEnd"/>
      <w:r>
        <w:rPr>
          <w:rStyle w:val="normaltextrun"/>
          <w:rFonts w:ascii="Calibri" w:hAnsi="Calibri" w:cs="Calibri"/>
        </w:rPr>
        <w:t xml:space="preserve"> </w:t>
      </w:r>
      <w:r w:rsidR="00D672BF">
        <w:rPr>
          <w:rStyle w:val="normaltextrun"/>
          <w:rFonts w:ascii="Calibri" w:hAnsi="Calibri" w:cs="Calibri"/>
        </w:rPr>
        <w:t>are</w:t>
      </w:r>
      <w:r>
        <w:rPr>
          <w:rStyle w:val="normaltextrun"/>
          <w:rFonts w:ascii="Calibri" w:hAnsi="Calibri" w:cs="Calibri"/>
        </w:rPr>
        <w:t>n't comfortable adding to policy until the contract</w:t>
      </w:r>
      <w:r w:rsidR="00D672BF">
        <w:rPr>
          <w:rStyle w:val="normaltextrun"/>
          <w:rFonts w:ascii="Calibri" w:hAnsi="Calibri" w:cs="Calibri"/>
        </w:rPr>
        <w:t>,</w:t>
      </w:r>
      <w:r>
        <w:rPr>
          <w:rStyle w:val="normaltextrun"/>
          <w:rFonts w:ascii="Calibri" w:hAnsi="Calibri" w:cs="Calibri"/>
        </w:rPr>
        <w:t xml:space="preserve"> </w:t>
      </w:r>
      <w:r w:rsidR="00D672BF">
        <w:rPr>
          <w:rStyle w:val="normaltextrun"/>
          <w:rFonts w:ascii="Calibri" w:hAnsi="Calibri" w:cs="Calibri"/>
        </w:rPr>
        <w:t>t</w:t>
      </w:r>
      <w:r>
        <w:rPr>
          <w:rStyle w:val="normaltextrun"/>
          <w:rFonts w:ascii="Calibri" w:hAnsi="Calibri" w:cs="Calibri"/>
        </w:rPr>
        <w:t xml:space="preserve">his might be a good point to break the issue away from this policy consideration and introduce it into the contract. </w:t>
      </w:r>
      <w:r w:rsidR="00D672BF">
        <w:rPr>
          <w:rStyle w:val="normaltextrun"/>
          <w:rFonts w:ascii="Calibri" w:hAnsi="Calibri" w:cs="Calibri"/>
        </w:rPr>
        <w:t>I</w:t>
      </w:r>
      <w:r>
        <w:rPr>
          <w:rStyle w:val="normaltextrun"/>
          <w:rFonts w:ascii="Calibri" w:hAnsi="Calibri" w:cs="Calibri"/>
        </w:rPr>
        <w:t xml:space="preserve">f you have a faculty who supports the policy, it will be easier to implement. Obviously, assessment is important; gen ed is a college-wide initiative. There are reasons on both sides, but </w:t>
      </w:r>
      <w:r w:rsidR="002E3123">
        <w:rPr>
          <w:rStyle w:val="normaltextrun"/>
          <w:rFonts w:ascii="Calibri" w:hAnsi="Calibri" w:cs="Calibri"/>
        </w:rPr>
        <w:t xml:space="preserve">it would be good </w:t>
      </w:r>
      <w:r>
        <w:rPr>
          <w:rStyle w:val="normaltextrun"/>
          <w:rFonts w:ascii="Calibri" w:hAnsi="Calibri" w:cs="Calibri"/>
        </w:rPr>
        <w:t xml:space="preserve">to give </w:t>
      </w:r>
      <w:proofErr w:type="gramStart"/>
      <w:r w:rsidR="002E3123">
        <w:rPr>
          <w:rStyle w:val="normaltextrun"/>
          <w:rFonts w:ascii="Calibri" w:hAnsi="Calibri" w:cs="Calibri"/>
        </w:rPr>
        <w:t>faculty</w:t>
      </w:r>
      <w:proofErr w:type="gramEnd"/>
      <w:r w:rsidR="002E3123">
        <w:rPr>
          <w:rStyle w:val="normaltextrun"/>
          <w:rFonts w:ascii="Calibri" w:hAnsi="Calibri" w:cs="Calibri"/>
        </w:rPr>
        <w:t xml:space="preserve"> </w:t>
      </w:r>
      <w:r>
        <w:rPr>
          <w:rStyle w:val="normaltextrun"/>
          <w:rFonts w:ascii="Calibri" w:hAnsi="Calibri" w:cs="Calibri"/>
        </w:rPr>
        <w:t xml:space="preserve">a carrot </w:t>
      </w:r>
      <w:r w:rsidR="002E3123">
        <w:rPr>
          <w:rStyle w:val="normaltextrun"/>
          <w:rFonts w:ascii="Calibri" w:hAnsi="Calibri" w:cs="Calibri"/>
        </w:rPr>
        <w:t xml:space="preserve">by </w:t>
      </w:r>
      <w:r>
        <w:rPr>
          <w:rStyle w:val="normaltextrun"/>
          <w:rFonts w:ascii="Calibri" w:hAnsi="Calibri" w:cs="Calibri"/>
        </w:rPr>
        <w:t xml:space="preserve">adding </w:t>
      </w:r>
      <w:r w:rsidR="00D5583A">
        <w:rPr>
          <w:rStyle w:val="normaltextrun"/>
          <w:rFonts w:ascii="Calibri" w:hAnsi="Calibri" w:cs="Calibri"/>
        </w:rPr>
        <w:t xml:space="preserve">language </w:t>
      </w:r>
      <w:r>
        <w:rPr>
          <w:rStyle w:val="normaltextrun"/>
          <w:rFonts w:ascii="Calibri" w:hAnsi="Calibri" w:cs="Calibri"/>
        </w:rPr>
        <w:t>to the contract.</w:t>
      </w:r>
      <w:r>
        <w:rPr>
          <w:rStyle w:val="eop"/>
          <w:rFonts w:ascii="Calibri" w:hAnsi="Calibri" w:cs="Calibri"/>
        </w:rPr>
        <w:t> </w:t>
      </w:r>
    </w:p>
    <w:p w14:paraId="67494094" w14:textId="5190B99F" w:rsidR="001F3010" w:rsidRDefault="00CA1807" w:rsidP="00D82701">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Calibri" w:hAnsi="Calibri" w:cs="Calibri"/>
        </w:rPr>
        <w:t>Killgore</w:t>
      </w:r>
      <w:r w:rsidR="001F3010">
        <w:rPr>
          <w:rStyle w:val="normaltextrun"/>
          <w:rFonts w:ascii="Calibri" w:hAnsi="Calibri" w:cs="Calibri"/>
        </w:rPr>
        <w:t xml:space="preserve">: </w:t>
      </w:r>
      <w:r>
        <w:rPr>
          <w:rStyle w:val="normaltextrun"/>
          <w:rFonts w:ascii="Calibri" w:hAnsi="Calibri" w:cs="Calibri"/>
        </w:rPr>
        <w:t>I think the committee should then vote the language up or down.</w:t>
      </w:r>
      <w:r w:rsidR="008C362D">
        <w:rPr>
          <w:rStyle w:val="normaltextrun"/>
          <w:rFonts w:ascii="Calibri" w:hAnsi="Calibri" w:cs="Calibri"/>
        </w:rPr>
        <w:t xml:space="preserve"> We have </w:t>
      </w:r>
      <w:proofErr w:type="spellStart"/>
      <w:r w:rsidR="008C362D">
        <w:rPr>
          <w:rStyle w:val="normaltextrun"/>
          <w:rFonts w:ascii="Calibri" w:hAnsi="Calibri" w:cs="Calibri"/>
        </w:rPr>
        <w:t>wordsmithed</w:t>
      </w:r>
      <w:proofErr w:type="spellEnd"/>
      <w:r w:rsidR="008C362D">
        <w:rPr>
          <w:rStyle w:val="normaltextrun"/>
          <w:rFonts w:ascii="Calibri" w:hAnsi="Calibri" w:cs="Calibri"/>
        </w:rPr>
        <w:t xml:space="preserve"> the language extensively and no matter how weak or anodyne, faculty are not comfortable with it. In the interest of having a revised policy in place for AY2025-2026, I encourage the committee to drop the paragraph and move ahead with the </w:t>
      </w:r>
      <w:r w:rsidR="00C144AF">
        <w:rPr>
          <w:rStyle w:val="normaltextrun"/>
          <w:rFonts w:ascii="Calibri" w:hAnsi="Calibri" w:cs="Calibri"/>
        </w:rPr>
        <w:t xml:space="preserve">other </w:t>
      </w:r>
      <w:r w:rsidR="008C362D">
        <w:rPr>
          <w:rStyle w:val="normaltextrun"/>
          <w:rFonts w:ascii="Calibri" w:hAnsi="Calibri" w:cs="Calibri"/>
        </w:rPr>
        <w:t>policy revisions</w:t>
      </w:r>
      <w:r w:rsidR="00C144AF">
        <w:rPr>
          <w:rStyle w:val="normaltextrun"/>
          <w:rFonts w:ascii="Calibri" w:hAnsi="Calibri" w:cs="Calibri"/>
        </w:rPr>
        <w:t>.</w:t>
      </w:r>
    </w:p>
    <w:p w14:paraId="003F491C" w14:textId="77777777" w:rsidR="001F3010" w:rsidRDefault="001F3010" w:rsidP="00D82701">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Calibri" w:hAnsi="Calibri" w:cs="Calibri"/>
        </w:rPr>
        <w:t>Stargard: I want to underscore the gravity of complying with NECHE and our accreditation. Jeopardizing that creates some real problems.</w:t>
      </w:r>
      <w:r>
        <w:rPr>
          <w:rStyle w:val="eop"/>
          <w:rFonts w:ascii="Calibri" w:hAnsi="Calibri" w:cs="Calibri"/>
        </w:rPr>
        <w:t> </w:t>
      </w:r>
    </w:p>
    <w:p w14:paraId="16E45466" w14:textId="77777777" w:rsidR="001F3010" w:rsidRDefault="001F3010" w:rsidP="00D82701">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Calibri" w:hAnsi="Calibri" w:cs="Calibri"/>
        </w:rPr>
        <w:t xml:space="preserve">Carruba: I </w:t>
      </w:r>
      <w:proofErr w:type="gramStart"/>
      <w:r>
        <w:rPr>
          <w:rStyle w:val="normaltextrun"/>
          <w:rFonts w:ascii="Calibri" w:hAnsi="Calibri" w:cs="Calibri"/>
        </w:rPr>
        <w:t>wasn't able to</w:t>
      </w:r>
      <w:proofErr w:type="gramEnd"/>
      <w:r>
        <w:rPr>
          <w:rStyle w:val="normaltextrun"/>
          <w:rFonts w:ascii="Calibri" w:hAnsi="Calibri" w:cs="Calibri"/>
        </w:rPr>
        <w:t xml:space="preserve"> find the full NECHE report. I only found </w:t>
      </w:r>
      <w:proofErr w:type="gramStart"/>
      <w:r>
        <w:rPr>
          <w:rStyle w:val="normaltextrun"/>
          <w:rFonts w:ascii="Calibri" w:hAnsi="Calibri" w:cs="Calibri"/>
        </w:rPr>
        <w:t>7-</w:t>
      </w:r>
      <w:proofErr w:type="gramEnd"/>
      <w:r>
        <w:rPr>
          <w:rStyle w:val="normaltextrun"/>
          <w:rFonts w:ascii="Calibri" w:hAnsi="Calibri" w:cs="Calibri"/>
        </w:rPr>
        <w:t>page executive summary. [Gelsomino agrees]</w:t>
      </w:r>
      <w:r>
        <w:rPr>
          <w:rStyle w:val="eop"/>
          <w:rFonts w:ascii="Calibri" w:hAnsi="Calibri" w:cs="Calibri"/>
        </w:rPr>
        <w:t> </w:t>
      </w:r>
    </w:p>
    <w:p w14:paraId="50867A63" w14:textId="2D712BDA" w:rsidR="001F3010" w:rsidRDefault="001F3010" w:rsidP="00D82701">
      <w:pPr>
        <w:pStyle w:val="paragraph"/>
        <w:numPr>
          <w:ilvl w:val="2"/>
          <w:numId w:val="39"/>
        </w:numPr>
        <w:spacing w:before="0" w:beforeAutospacing="0" w:after="0" w:afterAutospacing="0"/>
        <w:textAlignment w:val="baseline"/>
        <w:rPr>
          <w:rFonts w:ascii="Calibri" w:hAnsi="Calibri" w:cs="Calibri"/>
          <w:sz w:val="22"/>
          <w:szCs w:val="22"/>
        </w:rPr>
      </w:pPr>
      <w:r>
        <w:rPr>
          <w:rStyle w:val="normaltextrun"/>
          <w:rFonts w:ascii="Calibri" w:hAnsi="Calibri" w:cs="Calibri"/>
        </w:rPr>
        <w:t>Webb: The letter is their official response to our 100+-page report. Here's language from NECHE</w:t>
      </w:r>
      <w:r w:rsidR="001C7966">
        <w:rPr>
          <w:rStyle w:val="normaltextrun"/>
          <w:rFonts w:ascii="Calibri" w:hAnsi="Calibri" w:cs="Calibri"/>
        </w:rPr>
        <w:t xml:space="preserve">’s </w:t>
      </w:r>
      <w:r w:rsidR="00FF133F">
        <w:rPr>
          <w:rStyle w:val="normaltextrun"/>
          <w:rFonts w:ascii="Calibri" w:hAnsi="Calibri" w:cs="Calibri"/>
        </w:rPr>
        <w:t>Standards</w:t>
      </w:r>
      <w:r>
        <w:rPr>
          <w:rStyle w:val="normaltextrun"/>
          <w:rFonts w:ascii="Calibri" w:hAnsi="Calibri" w:cs="Calibri"/>
        </w:rPr>
        <w:t>: </w:t>
      </w:r>
      <w:r>
        <w:rPr>
          <w:rStyle w:val="normaltextrun"/>
          <w:rFonts w:ascii="Segoe UI" w:hAnsi="Segoe UI" w:cs="Segoe UI"/>
        </w:rPr>
        <w:t>The existence of collective bargaining agreements, in and of themselves, does not abrogate institutional, faculty, or staff obligations to comply with the </w:t>
      </w:r>
      <w:r>
        <w:rPr>
          <w:rStyle w:val="normaltextrun"/>
          <w:rFonts w:ascii="Segoe UI" w:hAnsi="Segoe UI" w:cs="Segoe UI"/>
          <w:i/>
          <w:iCs/>
        </w:rPr>
        <w:t>Standards for Accreditation</w:t>
      </w:r>
      <w:r>
        <w:rPr>
          <w:rStyle w:val="normaltextrun"/>
          <w:rFonts w:ascii="Segoe UI" w:hAnsi="Segoe UI" w:cs="Segoe UI"/>
        </w:rPr>
        <w:t>.</w:t>
      </w:r>
      <w:r>
        <w:rPr>
          <w:rStyle w:val="eop"/>
          <w:rFonts w:ascii="Segoe UI" w:hAnsi="Segoe UI" w:cs="Segoe UI"/>
        </w:rPr>
        <w:t> </w:t>
      </w:r>
    </w:p>
    <w:p w14:paraId="52120C0D" w14:textId="1F2C8CE5" w:rsidR="001F3010" w:rsidRDefault="001F3010" w:rsidP="00D82701">
      <w:pPr>
        <w:pStyle w:val="paragraph"/>
        <w:numPr>
          <w:ilvl w:val="2"/>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Webb: The letter does mention assessment</w:t>
      </w:r>
      <w:r w:rsidR="00FF133F">
        <w:rPr>
          <w:rStyle w:val="normaltextrun"/>
          <w:rFonts w:ascii="Segoe UI" w:hAnsi="Segoe UI" w:cs="Segoe UI"/>
        </w:rPr>
        <w:t>. A</w:t>
      </w:r>
      <w:r>
        <w:rPr>
          <w:rStyle w:val="normaltextrun"/>
          <w:rFonts w:ascii="Segoe UI" w:hAnsi="Segoe UI" w:cs="Segoe UI"/>
        </w:rPr>
        <w:t xml:space="preserve"> culture of assessment is more inclusive than just gen ed and is quite substantial. They did acknowledge that we had good data on gen ed, but they also emphasized that we </w:t>
      </w:r>
      <w:r w:rsidR="00FF133F">
        <w:rPr>
          <w:rStyle w:val="normaltextrun"/>
          <w:rFonts w:ascii="Segoe UI" w:hAnsi="Segoe UI" w:cs="Segoe UI"/>
        </w:rPr>
        <w:t xml:space="preserve">need to </w:t>
      </w:r>
      <w:r>
        <w:rPr>
          <w:rStyle w:val="normaltextrun"/>
          <w:rFonts w:ascii="Segoe UI" w:hAnsi="Segoe UI" w:cs="Segoe UI"/>
        </w:rPr>
        <w:t xml:space="preserve">go further, especially in terms of </w:t>
      </w:r>
      <w:proofErr w:type="gramStart"/>
      <w:r>
        <w:rPr>
          <w:rStyle w:val="normaltextrun"/>
          <w:rFonts w:ascii="Segoe UI" w:hAnsi="Segoe UI" w:cs="Segoe UI"/>
        </w:rPr>
        <w:t>taking</w:t>
      </w:r>
      <w:proofErr w:type="gramEnd"/>
      <w:r>
        <w:rPr>
          <w:rStyle w:val="normaltextrun"/>
          <w:rFonts w:ascii="Segoe UI" w:hAnsi="Segoe UI" w:cs="Segoe UI"/>
        </w:rPr>
        <w:t xml:space="preserve"> results and improving our programs.</w:t>
      </w:r>
      <w:r>
        <w:rPr>
          <w:rStyle w:val="eop"/>
          <w:rFonts w:ascii="Segoe UI" w:hAnsi="Segoe UI" w:cs="Segoe UI"/>
        </w:rPr>
        <w:t> </w:t>
      </w:r>
    </w:p>
    <w:p w14:paraId="196523D8" w14:textId="77777777" w:rsidR="001F3010" w:rsidRDefault="001F3010" w:rsidP="00D82701">
      <w:pPr>
        <w:pStyle w:val="paragraph"/>
        <w:numPr>
          <w:ilvl w:val="2"/>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Gelsomino: What you just shared is in the letter? </w:t>
      </w:r>
      <w:r>
        <w:rPr>
          <w:rStyle w:val="eop"/>
          <w:rFonts w:ascii="Segoe UI" w:hAnsi="Segoe UI" w:cs="Segoe UI"/>
        </w:rPr>
        <w:t> </w:t>
      </w:r>
    </w:p>
    <w:p w14:paraId="581CD621" w14:textId="77777777" w:rsidR="001F3010" w:rsidRDefault="001F3010" w:rsidP="00D82701">
      <w:pPr>
        <w:pStyle w:val="paragraph"/>
        <w:numPr>
          <w:ilvl w:val="3"/>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No, the last quote is in the Standards, not the letter: </w:t>
      </w:r>
      <w:hyperlink r:id="rId10" w:tgtFrame="_blank" w:history="1">
        <w:r>
          <w:rPr>
            <w:rStyle w:val="normaltextrun"/>
            <w:rFonts w:ascii="Segoe UI" w:hAnsi="Segoe UI" w:cs="Segoe UI"/>
            <w:color w:val="467886"/>
            <w:u w:val="single"/>
          </w:rPr>
          <w:t>https://www.neche.org/standards-for-accreditation/</w:t>
        </w:r>
      </w:hyperlink>
      <w:r>
        <w:rPr>
          <w:rStyle w:val="eop"/>
          <w:rFonts w:ascii="Calibri" w:hAnsi="Calibri" w:cs="Calibri"/>
          <w:sz w:val="22"/>
          <w:szCs w:val="22"/>
        </w:rPr>
        <w:t> </w:t>
      </w:r>
    </w:p>
    <w:p w14:paraId="654FA6D3" w14:textId="77777777" w:rsidR="001F3010" w:rsidRDefault="001F3010" w:rsidP="00D82701">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Carruba: I'm fine moving ahead with the other parts of the policy. But going forward, how can we prompt a negotiator to include these things?</w:t>
      </w:r>
      <w:r>
        <w:rPr>
          <w:rStyle w:val="eop"/>
          <w:rFonts w:ascii="Segoe UI" w:hAnsi="Segoe UI" w:cs="Segoe UI"/>
        </w:rPr>
        <w:t> </w:t>
      </w:r>
    </w:p>
    <w:p w14:paraId="3BBFC9A4" w14:textId="0E0E0DBA" w:rsidR="001F3010" w:rsidRDefault="001F3010" w:rsidP="00D82701">
      <w:pPr>
        <w:pStyle w:val="paragraph"/>
        <w:numPr>
          <w:ilvl w:val="2"/>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 xml:space="preserve">Killgore: There is a timeline </w:t>
      </w:r>
      <w:r w:rsidR="00FF133F">
        <w:rPr>
          <w:rStyle w:val="normaltextrun"/>
          <w:rFonts w:ascii="Segoe UI" w:hAnsi="Segoe UI" w:cs="Segoe UI"/>
        </w:rPr>
        <w:t xml:space="preserve">for negotiations </w:t>
      </w:r>
      <w:r>
        <w:rPr>
          <w:rStyle w:val="normaltextrun"/>
          <w:rFonts w:ascii="Segoe UI" w:hAnsi="Segoe UI" w:cs="Segoe UI"/>
        </w:rPr>
        <w:t xml:space="preserve">and one deadline is a date after which no new proposals can be submitted. I don't know where the teams are in this particular contract negotiation. If I were on the Senate/GEC, I would suggest writing a letter over </w:t>
      </w:r>
      <w:r w:rsidR="008D2696">
        <w:rPr>
          <w:rStyle w:val="normaltextrun"/>
          <w:rFonts w:ascii="Segoe UI" w:hAnsi="Segoe UI" w:cs="Segoe UI"/>
        </w:rPr>
        <w:t>y</w:t>
      </w:r>
      <w:r>
        <w:rPr>
          <w:rStyle w:val="normaltextrun"/>
          <w:rFonts w:ascii="Segoe UI" w:hAnsi="Segoe UI" w:cs="Segoe UI"/>
        </w:rPr>
        <w:t>our signatures to the CCRIFA Negotiating Team stating your position, acknowledging NECHE requirements, and requesting they tackle the topic.</w:t>
      </w:r>
      <w:r>
        <w:rPr>
          <w:rStyle w:val="eop"/>
          <w:rFonts w:ascii="Segoe UI" w:hAnsi="Segoe UI" w:cs="Segoe UI"/>
        </w:rPr>
        <w:t> </w:t>
      </w:r>
    </w:p>
    <w:p w14:paraId="47A75C03" w14:textId="77777777" w:rsidR="001F3010" w:rsidRDefault="001F3010" w:rsidP="00D82701">
      <w:pPr>
        <w:pStyle w:val="paragraph"/>
        <w:numPr>
          <w:ilvl w:val="2"/>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Webb: There are lots of contracts out there that have assessment language. You might find some good ideas by looking at some of those.</w:t>
      </w:r>
      <w:r>
        <w:rPr>
          <w:rStyle w:val="eop"/>
          <w:rFonts w:ascii="Segoe UI" w:hAnsi="Segoe UI" w:cs="Segoe UI"/>
        </w:rPr>
        <w:t> </w:t>
      </w:r>
    </w:p>
    <w:p w14:paraId="7A81CB35" w14:textId="77777777" w:rsidR="001F3010" w:rsidRDefault="001F3010" w:rsidP="00D82701">
      <w:pPr>
        <w:pStyle w:val="paragraph"/>
        <w:numPr>
          <w:ilvl w:val="2"/>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Carruba: Our department feels they need compensation. What does the committee think about drafting a letter to CCRIFA?</w:t>
      </w:r>
      <w:r>
        <w:rPr>
          <w:rStyle w:val="eop"/>
          <w:rFonts w:ascii="Segoe UI" w:hAnsi="Segoe UI" w:cs="Segoe UI"/>
        </w:rPr>
        <w:t> </w:t>
      </w:r>
    </w:p>
    <w:p w14:paraId="605DB493" w14:textId="51299D1A" w:rsidR="001F3010" w:rsidRDefault="001F3010" w:rsidP="00D82701">
      <w:pPr>
        <w:pStyle w:val="paragraph"/>
        <w:numPr>
          <w:ilvl w:val="2"/>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 xml:space="preserve">Gelsomino: Makes sense to me. What I'm hearing from those I've talked </w:t>
      </w:r>
      <w:r w:rsidR="003D06D5">
        <w:rPr>
          <w:rStyle w:val="normaltextrun"/>
          <w:rFonts w:ascii="Segoe UI" w:hAnsi="Segoe UI" w:cs="Segoe UI"/>
        </w:rPr>
        <w:t xml:space="preserve">to </w:t>
      </w:r>
      <w:r>
        <w:rPr>
          <w:rStyle w:val="normaltextrun"/>
          <w:rFonts w:ascii="Segoe UI" w:hAnsi="Segoe UI" w:cs="Segoe UI"/>
        </w:rPr>
        <w:t xml:space="preserve">is not very positive. People strongly feel </w:t>
      </w:r>
      <w:proofErr w:type="gramStart"/>
      <w:r>
        <w:rPr>
          <w:rStyle w:val="normaltextrun"/>
          <w:rFonts w:ascii="Segoe UI" w:hAnsi="Segoe UI" w:cs="Segoe UI"/>
        </w:rPr>
        <w:t>as they</w:t>
      </w:r>
      <w:proofErr w:type="gramEnd"/>
      <w:r>
        <w:rPr>
          <w:rStyle w:val="normaltextrun"/>
          <w:rFonts w:ascii="Segoe UI" w:hAnsi="Segoe UI" w:cs="Segoe UI"/>
        </w:rPr>
        <w:t xml:space="preserve"> though they shouldn't have to do this.</w:t>
      </w:r>
      <w:r>
        <w:rPr>
          <w:rStyle w:val="eop"/>
          <w:rFonts w:ascii="Segoe UI" w:hAnsi="Segoe UI" w:cs="Segoe UI"/>
        </w:rPr>
        <w:t> </w:t>
      </w:r>
    </w:p>
    <w:p w14:paraId="05E56337" w14:textId="070F9DE6" w:rsidR="001F3010" w:rsidRDefault="001F3010" w:rsidP="00D82701">
      <w:pPr>
        <w:pStyle w:val="paragraph"/>
        <w:numPr>
          <w:ilvl w:val="2"/>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K</w:t>
      </w:r>
      <w:r w:rsidR="008D2696">
        <w:rPr>
          <w:rStyle w:val="normaltextrun"/>
          <w:rFonts w:ascii="Segoe UI" w:hAnsi="Segoe UI" w:cs="Segoe UI"/>
        </w:rPr>
        <w:t>illgore</w:t>
      </w:r>
      <w:r>
        <w:rPr>
          <w:rStyle w:val="normaltextrun"/>
          <w:rFonts w:ascii="Segoe UI" w:hAnsi="Segoe UI" w:cs="Segoe UI"/>
        </w:rPr>
        <w:t xml:space="preserve">: </w:t>
      </w:r>
      <w:r w:rsidR="008D2696">
        <w:rPr>
          <w:rStyle w:val="normaltextrun"/>
          <w:rFonts w:ascii="Segoe UI" w:hAnsi="Segoe UI" w:cs="Segoe UI"/>
        </w:rPr>
        <w:t>I would merely point out that the faculty are vocal about the curriculum belonging to the faculty. If that is the case, what does it mean? In addition to that privilege, what does it obligate the faculty to do and not do?</w:t>
      </w:r>
    </w:p>
    <w:p w14:paraId="4C1BF977" w14:textId="75F3C25A" w:rsidR="001F3010" w:rsidRDefault="001F3010" w:rsidP="00D82701">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 xml:space="preserve">Stewart: If this convo came out in a vacuum it would be a different conversation. But it isn't a </w:t>
      </w:r>
      <w:r w:rsidR="003D06D5">
        <w:rPr>
          <w:rStyle w:val="normaltextrun"/>
          <w:rFonts w:ascii="Segoe UI" w:hAnsi="Segoe UI" w:cs="Segoe UI"/>
        </w:rPr>
        <w:t>vacuum,</w:t>
      </w:r>
      <w:r>
        <w:rPr>
          <w:rStyle w:val="normaltextrun"/>
          <w:rFonts w:ascii="Segoe UI" w:hAnsi="Segoe UI" w:cs="Segoe UI"/>
        </w:rPr>
        <w:t xml:space="preserve"> and this is coming out as a final straw breaking the camel's back. I think we're in agreement </w:t>
      </w:r>
      <w:r w:rsidR="003D06D5">
        <w:rPr>
          <w:rStyle w:val="normaltextrun"/>
          <w:rFonts w:ascii="Segoe UI" w:hAnsi="Segoe UI" w:cs="Segoe UI"/>
        </w:rPr>
        <w:t xml:space="preserve">about </w:t>
      </w:r>
      <w:r>
        <w:rPr>
          <w:rStyle w:val="normaltextrun"/>
          <w:rFonts w:ascii="Segoe UI" w:hAnsi="Segoe UI" w:cs="Segoe UI"/>
        </w:rPr>
        <w:t xml:space="preserve">the other changes and </w:t>
      </w:r>
      <w:r w:rsidR="003D06D5">
        <w:rPr>
          <w:rStyle w:val="normaltextrun"/>
          <w:rFonts w:ascii="Segoe UI" w:hAnsi="Segoe UI" w:cs="Segoe UI"/>
        </w:rPr>
        <w:t xml:space="preserve">the issues are just with </w:t>
      </w:r>
      <w:r>
        <w:rPr>
          <w:rStyle w:val="normaltextrun"/>
          <w:rFonts w:ascii="Segoe UI" w:hAnsi="Segoe UI" w:cs="Segoe UI"/>
        </w:rPr>
        <w:t>this one piece.</w:t>
      </w:r>
      <w:r>
        <w:rPr>
          <w:rStyle w:val="eop"/>
          <w:rFonts w:ascii="Segoe UI" w:hAnsi="Segoe UI" w:cs="Segoe UI"/>
        </w:rPr>
        <w:t> </w:t>
      </w:r>
    </w:p>
    <w:p w14:paraId="683E24D1" w14:textId="77777777" w:rsidR="001F3010" w:rsidRDefault="001F3010" w:rsidP="00D82701">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Carruba: I think if the college were to set up some kind of incentive—like a paid Assessment Day—and faculty were still against it, there's really no excuse past that. What's your reasoning other than just not wanting to do it? How to get that solidified, I don't know how to get that.</w:t>
      </w:r>
      <w:r>
        <w:rPr>
          <w:rStyle w:val="eop"/>
          <w:rFonts w:ascii="Segoe UI" w:hAnsi="Segoe UI" w:cs="Segoe UI"/>
        </w:rPr>
        <w:t> </w:t>
      </w:r>
    </w:p>
    <w:p w14:paraId="331756EB" w14:textId="77777777" w:rsidR="001F3010" w:rsidRDefault="001F3010" w:rsidP="00D82701">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 xml:space="preserve">Cobb: With RHAB Health, PTA, OTA, TMG, we are accredited by other bodies in addition to NECHE, we </w:t>
      </w:r>
      <w:proofErr w:type="gramStart"/>
      <w:r>
        <w:rPr>
          <w:rStyle w:val="normaltextrun"/>
          <w:rFonts w:ascii="Segoe UI" w:hAnsi="Segoe UI" w:cs="Segoe UI"/>
        </w:rPr>
        <w:t>have to</w:t>
      </w:r>
      <w:proofErr w:type="gramEnd"/>
      <w:r>
        <w:rPr>
          <w:rStyle w:val="normaltextrun"/>
          <w:rFonts w:ascii="Segoe UI" w:hAnsi="Segoe UI" w:cs="Segoe UI"/>
        </w:rPr>
        <w:t xml:space="preserve"> show assessment to maintain that accreditation. I </w:t>
      </w:r>
      <w:proofErr w:type="gramStart"/>
      <w:r>
        <w:rPr>
          <w:rStyle w:val="normaltextrun"/>
          <w:rFonts w:ascii="Segoe UI" w:hAnsi="Segoe UI" w:cs="Segoe UI"/>
        </w:rPr>
        <w:t>have to</w:t>
      </w:r>
      <w:proofErr w:type="gramEnd"/>
      <w:r>
        <w:rPr>
          <w:rStyle w:val="normaltextrun"/>
          <w:rFonts w:ascii="Segoe UI" w:hAnsi="Segoe UI" w:cs="Segoe UI"/>
        </w:rPr>
        <w:t xml:space="preserve"> report every year and do an annual report and then we have a bigger report for accreditation. It's not new to me; I've been doing it for 20 years.</w:t>
      </w:r>
      <w:r>
        <w:rPr>
          <w:rStyle w:val="eop"/>
          <w:rFonts w:ascii="Segoe UI" w:hAnsi="Segoe UI" w:cs="Segoe UI"/>
        </w:rPr>
        <w:t> </w:t>
      </w:r>
    </w:p>
    <w:p w14:paraId="216E4BEA" w14:textId="69DCD801" w:rsidR="001F3010" w:rsidRDefault="001F3010" w:rsidP="00D82701">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 xml:space="preserve">Gaboury: I'm adding that </w:t>
      </w:r>
      <w:r w:rsidR="00C3672C">
        <w:rPr>
          <w:rStyle w:val="normaltextrun"/>
          <w:rFonts w:ascii="Segoe UI" w:hAnsi="Segoe UI" w:cs="Segoe UI"/>
        </w:rPr>
        <w:t xml:space="preserve">discussion </w:t>
      </w:r>
      <w:r>
        <w:rPr>
          <w:rStyle w:val="normaltextrun"/>
          <w:rFonts w:ascii="Segoe UI" w:hAnsi="Segoe UI" w:cs="Segoe UI"/>
        </w:rPr>
        <w:t>at Lincoln</w:t>
      </w:r>
      <w:r w:rsidR="00C3672C">
        <w:rPr>
          <w:rStyle w:val="normaltextrun"/>
          <w:rFonts w:ascii="Segoe UI" w:hAnsi="Segoe UI" w:cs="Segoe UI"/>
        </w:rPr>
        <w:t xml:space="preserve"> with</w:t>
      </w:r>
      <w:r>
        <w:rPr>
          <w:rStyle w:val="normaltextrun"/>
          <w:rFonts w:ascii="Segoe UI" w:hAnsi="Segoe UI" w:cs="Segoe UI"/>
        </w:rPr>
        <w:t xml:space="preserve"> some of my colleagues... same thing</w:t>
      </w:r>
      <w:r w:rsidR="00C3672C">
        <w:rPr>
          <w:rStyle w:val="normaltextrun"/>
          <w:rFonts w:ascii="Segoe UI" w:hAnsi="Segoe UI" w:cs="Segoe UI"/>
        </w:rPr>
        <w:t>. They</w:t>
      </w:r>
      <w:r>
        <w:rPr>
          <w:rStyle w:val="normaltextrun"/>
          <w:rFonts w:ascii="Segoe UI" w:hAnsi="Segoe UI" w:cs="Segoe UI"/>
        </w:rPr>
        <w:t xml:space="preserve"> agree that assessment is important but others who are leery see it as another added thing and </w:t>
      </w:r>
      <w:r w:rsidR="00144C21">
        <w:rPr>
          <w:rStyle w:val="normaltextrun"/>
          <w:rFonts w:ascii="Segoe UI" w:hAnsi="Segoe UI" w:cs="Segoe UI"/>
        </w:rPr>
        <w:t xml:space="preserve">with no </w:t>
      </w:r>
      <w:r>
        <w:rPr>
          <w:rStyle w:val="normaltextrun"/>
          <w:rFonts w:ascii="Segoe UI" w:hAnsi="Segoe UI" w:cs="Segoe UI"/>
        </w:rPr>
        <w:t>compensation tied to it.</w:t>
      </w:r>
      <w:r>
        <w:rPr>
          <w:rStyle w:val="eop"/>
          <w:rFonts w:ascii="Segoe UI" w:hAnsi="Segoe UI" w:cs="Segoe UI"/>
        </w:rPr>
        <w:t> </w:t>
      </w:r>
    </w:p>
    <w:p w14:paraId="1F6321FB" w14:textId="5F2B1823" w:rsidR="001F3010" w:rsidRDefault="001F3010" w:rsidP="00D82701">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 xml:space="preserve">Gelsomino: Some of the specific comments I got, one person says it </w:t>
      </w:r>
      <w:r w:rsidR="00144C21">
        <w:rPr>
          <w:rStyle w:val="normaltextrun"/>
          <w:rFonts w:ascii="Segoe UI" w:hAnsi="Segoe UI" w:cs="Segoe UI"/>
        </w:rPr>
        <w:t xml:space="preserve">relies </w:t>
      </w:r>
      <w:r>
        <w:rPr>
          <w:rStyle w:val="normaltextrun"/>
          <w:rFonts w:ascii="Segoe UI" w:hAnsi="Segoe UI" w:cs="Segoe UI"/>
        </w:rPr>
        <w:t>on those who do everything they are asked. Would the data mean anything if some can decline. There was concern about anonymity. People felt it should be controlled by the departments and maybe that's how it works in HARS.</w:t>
      </w:r>
      <w:r>
        <w:rPr>
          <w:rStyle w:val="eop"/>
          <w:rFonts w:ascii="Segoe UI" w:hAnsi="Segoe UI" w:cs="Segoe UI"/>
        </w:rPr>
        <w:t> </w:t>
      </w:r>
    </w:p>
    <w:p w14:paraId="391B6915" w14:textId="77777777" w:rsidR="001F3010" w:rsidRDefault="001F3010" w:rsidP="00D82701">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 xml:space="preserve">Cobb: When I am doing our accreditation </w:t>
      </w:r>
      <w:proofErr w:type="gramStart"/>
      <w:r>
        <w:rPr>
          <w:rStyle w:val="normaltextrun"/>
          <w:rFonts w:ascii="Segoe UI" w:hAnsi="Segoe UI" w:cs="Segoe UI"/>
        </w:rPr>
        <w:t>renewals</w:t>
      </w:r>
      <w:proofErr w:type="gramEnd"/>
      <w:r>
        <w:rPr>
          <w:rStyle w:val="normaltextrun"/>
          <w:rFonts w:ascii="Segoe UI" w:hAnsi="Segoe UI" w:cs="Segoe UI"/>
        </w:rPr>
        <w:t xml:space="preserve"> we have asked for release time to do it and have been granted it. Should be added to the letter.</w:t>
      </w:r>
      <w:r>
        <w:rPr>
          <w:rStyle w:val="eop"/>
          <w:rFonts w:ascii="Segoe UI" w:hAnsi="Segoe UI" w:cs="Segoe UI"/>
        </w:rPr>
        <w:t> </w:t>
      </w:r>
    </w:p>
    <w:p w14:paraId="6B9B2EBB" w14:textId="77777777" w:rsidR="001F3010" w:rsidRDefault="001F3010" w:rsidP="00D82701">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Gaboury: What release time did you get?</w:t>
      </w:r>
      <w:r>
        <w:rPr>
          <w:rStyle w:val="eop"/>
          <w:rFonts w:ascii="Segoe UI" w:hAnsi="Segoe UI" w:cs="Segoe UI"/>
        </w:rPr>
        <w:t> </w:t>
      </w:r>
    </w:p>
    <w:p w14:paraId="3B5CAF8C" w14:textId="52E3227D" w:rsidR="001F3010" w:rsidRDefault="001F3010" w:rsidP="00D82701">
      <w:pPr>
        <w:pStyle w:val="paragraph"/>
        <w:numPr>
          <w:ilvl w:val="2"/>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Cobb: It wasn't just</w:t>
      </w:r>
      <w:r w:rsidR="00EF492C">
        <w:rPr>
          <w:rStyle w:val="normaltextrun"/>
          <w:rFonts w:ascii="Segoe UI" w:hAnsi="Segoe UI" w:cs="Segoe UI"/>
        </w:rPr>
        <w:t xml:space="preserve"> doing</w:t>
      </w:r>
      <w:r>
        <w:rPr>
          <w:rStyle w:val="normaltextrun"/>
          <w:rFonts w:ascii="Segoe UI" w:hAnsi="Segoe UI" w:cs="Segoe UI"/>
        </w:rPr>
        <w:t xml:space="preserve"> </w:t>
      </w:r>
      <w:proofErr w:type="gramStart"/>
      <w:r>
        <w:rPr>
          <w:rStyle w:val="normaltextrun"/>
          <w:rFonts w:ascii="Segoe UI" w:hAnsi="Segoe UI" w:cs="Segoe UI"/>
        </w:rPr>
        <w:t>assessment,</w:t>
      </w:r>
      <w:proofErr w:type="gramEnd"/>
      <w:r>
        <w:rPr>
          <w:rStyle w:val="normaltextrun"/>
          <w:rFonts w:ascii="Segoe UI" w:hAnsi="Segoe UI" w:cs="Segoe UI"/>
        </w:rPr>
        <w:t xml:space="preserve"> it was when doing the accreditation report/self-study.</w:t>
      </w:r>
      <w:r>
        <w:rPr>
          <w:rStyle w:val="eop"/>
          <w:rFonts w:ascii="Segoe UI" w:hAnsi="Segoe UI" w:cs="Segoe UI"/>
        </w:rPr>
        <w:t> </w:t>
      </w:r>
    </w:p>
    <w:p w14:paraId="6DC77230" w14:textId="4693ABCC" w:rsidR="001F3010" w:rsidRDefault="001F3010" w:rsidP="00D82701">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 xml:space="preserve">Webb: I really do understand the concerns. I think all of us are feeling the pressure of very large workloads. It's one reason why </w:t>
      </w:r>
      <w:r w:rsidR="00EF492C">
        <w:rPr>
          <w:rStyle w:val="normaltextrun"/>
          <w:rFonts w:ascii="Segoe UI" w:hAnsi="Segoe UI" w:cs="Segoe UI"/>
        </w:rPr>
        <w:t>L</w:t>
      </w:r>
      <w:r>
        <w:rPr>
          <w:rStyle w:val="normaltextrun"/>
          <w:rFonts w:ascii="Segoe UI" w:hAnsi="Segoe UI" w:cs="Segoe UI"/>
        </w:rPr>
        <w:t xml:space="preserve">eslie and I have worked so hard to make it as easy as possible. I understand the concerns over anonymity and vulnerability about having </w:t>
      </w:r>
      <w:r w:rsidR="0085271F">
        <w:rPr>
          <w:rStyle w:val="normaltextrun"/>
          <w:rFonts w:ascii="Segoe UI" w:hAnsi="Segoe UI" w:cs="Segoe UI"/>
        </w:rPr>
        <w:t xml:space="preserve">difficult </w:t>
      </w:r>
      <w:r>
        <w:rPr>
          <w:rStyle w:val="normaltextrun"/>
          <w:rFonts w:ascii="Segoe UI" w:hAnsi="Segoe UI" w:cs="Segoe UI"/>
        </w:rPr>
        <w:t xml:space="preserve">discussions with colleagues over data. The one thing I do want to emphasize is departments are </w:t>
      </w:r>
      <w:proofErr w:type="gramStart"/>
      <w:r>
        <w:rPr>
          <w:rStyle w:val="normaltextrun"/>
          <w:rFonts w:ascii="Segoe UI" w:hAnsi="Segoe UI" w:cs="Segoe UI"/>
        </w:rPr>
        <w:t>in</w:t>
      </w:r>
      <w:proofErr w:type="gramEnd"/>
      <w:r>
        <w:rPr>
          <w:rStyle w:val="normaltextrun"/>
          <w:rFonts w:ascii="Segoe UI" w:hAnsi="Segoe UI" w:cs="Segoe UI"/>
        </w:rPr>
        <w:t xml:space="preserve"> control. Even though gen ed has assessments that go across departments, departments are deciding on which courses and individual faculty are choosing what assignment to use. We may support, offer suggestions, </w:t>
      </w:r>
      <w:r w:rsidR="0085271F">
        <w:rPr>
          <w:rStyle w:val="normaltextrun"/>
          <w:rFonts w:ascii="Segoe UI" w:hAnsi="Segoe UI" w:cs="Segoe UI"/>
        </w:rPr>
        <w:t xml:space="preserve">and </w:t>
      </w:r>
      <w:r>
        <w:rPr>
          <w:rStyle w:val="normaltextrun"/>
          <w:rFonts w:ascii="Segoe UI" w:hAnsi="Segoe UI" w:cs="Segoe UI"/>
        </w:rPr>
        <w:t>collect data, but departments are making the basic decisions.</w:t>
      </w:r>
      <w:r>
        <w:rPr>
          <w:rStyle w:val="eop"/>
          <w:rFonts w:ascii="Segoe UI" w:hAnsi="Segoe UI" w:cs="Segoe UI"/>
        </w:rPr>
        <w:t> </w:t>
      </w:r>
    </w:p>
    <w:p w14:paraId="17747D99" w14:textId="77777777" w:rsidR="001F3010" w:rsidRDefault="001F3010" w:rsidP="00D82701">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Gelsomino: I think it's specifically the data where the concern is. The data should be controlled within the department and presented by the department.</w:t>
      </w:r>
      <w:r>
        <w:rPr>
          <w:rStyle w:val="eop"/>
          <w:rFonts w:ascii="Segoe UI" w:hAnsi="Segoe UI" w:cs="Segoe UI"/>
        </w:rPr>
        <w:t> </w:t>
      </w:r>
    </w:p>
    <w:p w14:paraId="6B030842" w14:textId="77777777" w:rsidR="001F3010" w:rsidRDefault="001F3010" w:rsidP="00E97D1E">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 xml:space="preserve">Stewart: But gen ed courses are categorically different. To your point, departments do control, but the question is why </w:t>
      </w:r>
      <w:proofErr w:type="gramStart"/>
      <w:r>
        <w:rPr>
          <w:rStyle w:val="normaltextrun"/>
          <w:rFonts w:ascii="Segoe UI" w:hAnsi="Segoe UI" w:cs="Segoe UI"/>
        </w:rPr>
        <w:t>people</w:t>
      </w:r>
      <w:proofErr w:type="gramEnd"/>
      <w:r>
        <w:rPr>
          <w:rStyle w:val="normaltextrun"/>
          <w:rFonts w:ascii="Segoe UI" w:hAnsi="Segoe UI" w:cs="Segoe UI"/>
        </w:rPr>
        <w:t xml:space="preserve"> feel powerless? It could be unreasonable fear but if the fear can be assuaged, let's do it.</w:t>
      </w:r>
      <w:r>
        <w:rPr>
          <w:rStyle w:val="eop"/>
          <w:rFonts w:ascii="Segoe UI" w:hAnsi="Segoe UI" w:cs="Segoe UI"/>
        </w:rPr>
        <w:t> </w:t>
      </w:r>
    </w:p>
    <w:p w14:paraId="6E60B639" w14:textId="3C3A79FC" w:rsidR="001F3010" w:rsidRDefault="001F3010" w:rsidP="00D82701">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 xml:space="preserve">Killgore: </w:t>
      </w:r>
      <w:r w:rsidR="00E97D1E">
        <w:rPr>
          <w:rStyle w:val="normaltextrun"/>
          <w:rFonts w:ascii="Segoe UI" w:hAnsi="Segoe UI" w:cs="Segoe UI"/>
        </w:rPr>
        <w:t>The f</w:t>
      </w:r>
      <w:r>
        <w:rPr>
          <w:rStyle w:val="normaltextrun"/>
          <w:rFonts w:ascii="Segoe UI" w:hAnsi="Segoe UI" w:cs="Segoe UI"/>
        </w:rPr>
        <w:t>ear</w:t>
      </w:r>
      <w:r w:rsidR="00E97D1E">
        <w:rPr>
          <w:rStyle w:val="normaltextrun"/>
          <w:rFonts w:ascii="Segoe UI" w:hAnsi="Segoe UI" w:cs="Segoe UI"/>
        </w:rPr>
        <w:t>s I’ve heard</w:t>
      </w:r>
      <w:r>
        <w:rPr>
          <w:rStyle w:val="normaltextrun"/>
          <w:rFonts w:ascii="Segoe UI" w:hAnsi="Segoe UI" w:cs="Segoe UI"/>
        </w:rPr>
        <w:t xml:space="preserve"> </w:t>
      </w:r>
      <w:r w:rsidR="00A33F6E">
        <w:rPr>
          <w:rStyle w:val="normaltextrun"/>
          <w:rFonts w:ascii="Segoe UI" w:hAnsi="Segoe UI" w:cs="Segoe UI"/>
        </w:rPr>
        <w:t>are</w:t>
      </w:r>
      <w:r>
        <w:rPr>
          <w:rStyle w:val="normaltextrun"/>
          <w:rFonts w:ascii="Segoe UI" w:hAnsi="Segoe UI" w:cs="Segoe UI"/>
        </w:rPr>
        <w:t xml:space="preserve"> not based on fact and I don't know how to </w:t>
      </w:r>
      <w:proofErr w:type="gramStart"/>
      <w:r>
        <w:rPr>
          <w:rStyle w:val="normaltextrun"/>
          <w:rFonts w:ascii="Segoe UI" w:hAnsi="Segoe UI" w:cs="Segoe UI"/>
        </w:rPr>
        <w:t>solve for</w:t>
      </w:r>
      <w:proofErr w:type="gramEnd"/>
      <w:r>
        <w:rPr>
          <w:rStyle w:val="normaltextrun"/>
          <w:rFonts w:ascii="Segoe UI" w:hAnsi="Segoe UI" w:cs="Segoe UI"/>
        </w:rPr>
        <w:t xml:space="preserve"> that. If departments control the data, it won't have the variables that make it meaningful. I'd be curious to know how the data published on the gen ed website offers information that makes faculty vulnerable.</w:t>
      </w:r>
      <w:r>
        <w:rPr>
          <w:rStyle w:val="eop"/>
          <w:rFonts w:ascii="Segoe UI" w:hAnsi="Segoe UI" w:cs="Segoe UI"/>
        </w:rPr>
        <w:t> </w:t>
      </w:r>
    </w:p>
    <w:p w14:paraId="0F3B986E" w14:textId="04A2C68E" w:rsidR="001F3010" w:rsidRDefault="001F3010" w:rsidP="00D82701">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 xml:space="preserve">Webb: NECHE is </w:t>
      </w:r>
      <w:proofErr w:type="gramStart"/>
      <w:r>
        <w:rPr>
          <w:rStyle w:val="normaltextrun"/>
          <w:rFonts w:ascii="Segoe UI" w:hAnsi="Segoe UI" w:cs="Segoe UI"/>
        </w:rPr>
        <w:t>pretty satisfied</w:t>
      </w:r>
      <w:proofErr w:type="gramEnd"/>
      <w:r>
        <w:rPr>
          <w:rStyle w:val="normaltextrun"/>
          <w:rFonts w:ascii="Segoe UI" w:hAnsi="Segoe UI" w:cs="Segoe UI"/>
        </w:rPr>
        <w:t xml:space="preserve"> with aggregated data: </w:t>
      </w:r>
      <w:r w:rsidR="00A33F6E">
        <w:rPr>
          <w:rStyle w:val="normaltextrun"/>
          <w:rFonts w:ascii="Segoe UI" w:hAnsi="Segoe UI" w:cs="Segoe UI"/>
        </w:rPr>
        <w:t xml:space="preserve">for example, </w:t>
      </w:r>
      <w:r>
        <w:rPr>
          <w:rStyle w:val="normaltextrun"/>
          <w:rFonts w:ascii="Segoe UI" w:hAnsi="Segoe UI" w:cs="Segoe UI"/>
        </w:rPr>
        <w:t>70 percent of students passed a credentialing exam or were evaluated as "competent."</w:t>
      </w:r>
      <w:r>
        <w:rPr>
          <w:rStyle w:val="eop"/>
          <w:rFonts w:ascii="Segoe UI" w:hAnsi="Segoe UI" w:cs="Segoe UI"/>
        </w:rPr>
        <w:t> </w:t>
      </w:r>
    </w:p>
    <w:p w14:paraId="7C5360D7" w14:textId="77777777" w:rsidR="001F3010" w:rsidRDefault="001F3010" w:rsidP="00D82701">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Carruba: Aside from the data and whether it's anonymous, my department didn't seem to have an issue with that. Their sentiment was more about how they would be compensated. To that, like Leslie said, I don't know whether a letter now would be able to get language into those talks. If that's not possible, how can we go about proposing an Assessment Day.</w:t>
      </w:r>
      <w:r>
        <w:rPr>
          <w:rStyle w:val="eop"/>
          <w:rFonts w:ascii="Segoe UI" w:hAnsi="Segoe UI" w:cs="Segoe UI"/>
        </w:rPr>
        <w:t> </w:t>
      </w:r>
    </w:p>
    <w:p w14:paraId="25B710BE" w14:textId="3692C803" w:rsidR="001F3010" w:rsidRDefault="001F3010" w:rsidP="008D561D">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 xml:space="preserve">Webb: I do have $ and hopefully you saw from your Chairs that we are offering summer workshops where we can pay the meeting rate for groups of </w:t>
      </w:r>
      <w:proofErr w:type="gramStart"/>
      <w:r>
        <w:rPr>
          <w:rStyle w:val="normaltextrun"/>
          <w:rFonts w:ascii="Segoe UI" w:hAnsi="Segoe UI" w:cs="Segoe UI"/>
        </w:rPr>
        <w:t>faculty</w:t>
      </w:r>
      <w:proofErr w:type="gramEnd"/>
      <w:r>
        <w:rPr>
          <w:rStyle w:val="normaltextrun"/>
          <w:rFonts w:ascii="Segoe UI" w:hAnsi="Segoe UI" w:cs="Segoe UI"/>
        </w:rPr>
        <w:t xml:space="preserve"> to come do assessment together. You choose the project. This might be a great </w:t>
      </w:r>
      <w:r>
        <w:rPr>
          <w:rStyle w:val="spellingerror"/>
          <w:rFonts w:ascii="Segoe UI" w:eastAsia="Arial" w:hAnsi="Segoe UI" w:cs="Segoe UI"/>
        </w:rPr>
        <w:t>opp</w:t>
      </w:r>
      <w:r w:rsidR="008D561D">
        <w:rPr>
          <w:rStyle w:val="spellingerror"/>
          <w:rFonts w:ascii="Segoe UI" w:eastAsia="Arial" w:hAnsi="Segoe UI" w:cs="Segoe UI"/>
        </w:rPr>
        <w:t>ortunity</w:t>
      </w:r>
      <w:r>
        <w:rPr>
          <w:rStyle w:val="normaltextrun"/>
          <w:rFonts w:ascii="Segoe UI" w:hAnsi="Segoe UI" w:cs="Segoe UI"/>
        </w:rPr>
        <w:t xml:space="preserve"> for everyone on this committee to apply. We have funding for 60 </w:t>
      </w:r>
      <w:proofErr w:type="gramStart"/>
      <w:r>
        <w:rPr>
          <w:rStyle w:val="normaltextrun"/>
          <w:rFonts w:ascii="Segoe UI" w:hAnsi="Segoe UI" w:cs="Segoe UI"/>
        </w:rPr>
        <w:t>faculty</w:t>
      </w:r>
      <w:proofErr w:type="gramEnd"/>
      <w:r>
        <w:rPr>
          <w:rStyle w:val="normaltextrun"/>
          <w:rFonts w:ascii="Segoe UI" w:hAnsi="Segoe UI" w:cs="Segoe UI"/>
        </w:rPr>
        <w:t xml:space="preserve"> and this is a great chance.</w:t>
      </w:r>
      <w:r>
        <w:rPr>
          <w:rStyle w:val="eop"/>
          <w:rFonts w:ascii="Segoe UI" w:hAnsi="Segoe UI" w:cs="Segoe UI"/>
        </w:rPr>
        <w:t> </w:t>
      </w:r>
    </w:p>
    <w:p w14:paraId="7B0A0D94" w14:textId="3C393D71" w:rsidR="001F3010" w:rsidRDefault="001F3010" w:rsidP="00D82701">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 xml:space="preserve">Carruba: As far as setting up assignments in the EAC tool, in my department we do have a couple of stubborn </w:t>
      </w:r>
      <w:proofErr w:type="gramStart"/>
      <w:r>
        <w:rPr>
          <w:rStyle w:val="normaltextrun"/>
          <w:rFonts w:ascii="Segoe UI" w:hAnsi="Segoe UI" w:cs="Segoe UI"/>
        </w:rPr>
        <w:t>faculty</w:t>
      </w:r>
      <w:proofErr w:type="gramEnd"/>
      <w:r>
        <w:rPr>
          <w:rStyle w:val="normaltextrun"/>
          <w:rFonts w:ascii="Segoe UI" w:hAnsi="Segoe UI" w:cs="Segoe UI"/>
        </w:rPr>
        <w:t xml:space="preserve"> who don't like to share their assignments. Having a shared assignment </w:t>
      </w:r>
      <w:r w:rsidR="00264E6F">
        <w:rPr>
          <w:rStyle w:val="normaltextrun"/>
          <w:rFonts w:ascii="Segoe UI" w:hAnsi="Segoe UI" w:cs="Segoe UI"/>
        </w:rPr>
        <w:t xml:space="preserve">is </w:t>
      </w:r>
      <w:r>
        <w:rPr>
          <w:rStyle w:val="normaltextrun"/>
          <w:rFonts w:ascii="Segoe UI" w:hAnsi="Segoe UI" w:cs="Segoe UI"/>
        </w:rPr>
        <w:t>where they disagreed.</w:t>
      </w:r>
      <w:r>
        <w:rPr>
          <w:rStyle w:val="eop"/>
          <w:rFonts w:ascii="Segoe UI" w:hAnsi="Segoe UI" w:cs="Segoe UI"/>
        </w:rPr>
        <w:t> </w:t>
      </w:r>
    </w:p>
    <w:p w14:paraId="4BB7EEAF" w14:textId="77777777" w:rsidR="001F3010" w:rsidRDefault="001F3010" w:rsidP="00D82701">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Carruba: I heard Lauren about the summer workshop, but how can we do something during the academic year?</w:t>
      </w:r>
      <w:r>
        <w:rPr>
          <w:rStyle w:val="eop"/>
          <w:rFonts w:ascii="Segoe UI" w:hAnsi="Segoe UI" w:cs="Segoe UI"/>
        </w:rPr>
        <w:t> </w:t>
      </w:r>
    </w:p>
    <w:p w14:paraId="6A4C9C98" w14:textId="7AF6F974" w:rsidR="001F3010" w:rsidRDefault="001F3010" w:rsidP="00D82701">
      <w:pPr>
        <w:pStyle w:val="paragraph"/>
        <w:numPr>
          <w:ilvl w:val="2"/>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 xml:space="preserve">Webb: We do have </w:t>
      </w:r>
      <w:proofErr w:type="gramStart"/>
      <w:r>
        <w:rPr>
          <w:rStyle w:val="normaltextrun"/>
          <w:rFonts w:ascii="Segoe UI" w:hAnsi="Segoe UI" w:cs="Segoe UI"/>
        </w:rPr>
        <w:t>offerings</w:t>
      </w:r>
      <w:proofErr w:type="gramEnd"/>
      <w:r>
        <w:rPr>
          <w:rStyle w:val="normaltextrun"/>
          <w:rFonts w:ascii="Segoe UI" w:hAnsi="Segoe UI" w:cs="Segoe UI"/>
        </w:rPr>
        <w:t xml:space="preserve"> but the general view here is that when it is during the academic year, it is part of the teaching process, so it isn't </w:t>
      </w:r>
      <w:proofErr w:type="gramStart"/>
      <w:r>
        <w:rPr>
          <w:rStyle w:val="normaltextrun"/>
          <w:rFonts w:ascii="Segoe UI" w:hAnsi="Segoe UI" w:cs="Segoe UI"/>
        </w:rPr>
        <w:t>compensated</w:t>
      </w:r>
      <w:proofErr w:type="gramEnd"/>
      <w:r>
        <w:rPr>
          <w:rStyle w:val="normaltextrun"/>
          <w:rFonts w:ascii="Segoe UI" w:hAnsi="Segoe UI" w:cs="Segoe UI"/>
        </w:rPr>
        <w:t xml:space="preserve"> and everyone can choose/not to attend workshops.</w:t>
      </w:r>
      <w:r>
        <w:rPr>
          <w:rStyle w:val="eop"/>
          <w:rFonts w:ascii="Segoe UI" w:hAnsi="Segoe UI" w:cs="Segoe UI"/>
        </w:rPr>
        <w:t> </w:t>
      </w:r>
    </w:p>
    <w:p w14:paraId="18205813" w14:textId="402A6BA1" w:rsidR="001F3010" w:rsidRDefault="001F3010" w:rsidP="00D82701">
      <w:pPr>
        <w:pStyle w:val="paragraph"/>
        <w:numPr>
          <w:ilvl w:val="2"/>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 xml:space="preserve">Webb: </w:t>
      </w:r>
      <w:r w:rsidR="00264E6F">
        <w:rPr>
          <w:rStyle w:val="normaltextrun"/>
          <w:rFonts w:ascii="Segoe UI" w:hAnsi="Segoe UI" w:cs="Segoe UI"/>
        </w:rPr>
        <w:t xml:space="preserve">Regarding shared assignments… </w:t>
      </w:r>
      <w:r>
        <w:rPr>
          <w:rStyle w:val="normaltextrun"/>
          <w:rFonts w:ascii="Segoe UI" w:hAnsi="Segoe UI" w:cs="Segoe UI"/>
        </w:rPr>
        <w:t>If you are in a department where everyone is teaching their own thing, it's still OK if the</w:t>
      </w:r>
      <w:r w:rsidR="002D55DD">
        <w:rPr>
          <w:rStyle w:val="normaltextrun"/>
          <w:rFonts w:ascii="Segoe UI" w:hAnsi="Segoe UI" w:cs="Segoe UI"/>
        </w:rPr>
        <w:t xml:space="preserve"> different assignments</w:t>
      </w:r>
      <w:r>
        <w:rPr>
          <w:rStyle w:val="normaltextrun"/>
          <w:rFonts w:ascii="Segoe UI" w:hAnsi="Segoe UI" w:cs="Segoe UI"/>
        </w:rPr>
        <w:t xml:space="preserve"> are </w:t>
      </w:r>
      <w:proofErr w:type="gramStart"/>
      <w:r>
        <w:rPr>
          <w:rStyle w:val="normaltextrun"/>
          <w:rFonts w:ascii="Segoe UI" w:hAnsi="Segoe UI" w:cs="Segoe UI"/>
        </w:rPr>
        <w:t>still can</w:t>
      </w:r>
      <w:proofErr w:type="gramEnd"/>
      <w:r>
        <w:rPr>
          <w:rStyle w:val="normaltextrun"/>
          <w:rFonts w:ascii="Segoe UI" w:hAnsi="Segoe UI" w:cs="Segoe UI"/>
        </w:rPr>
        <w:t xml:space="preserve"> aligned to the CLOs. Analysis can show which individual assignments are doing better on certain outcomes.</w:t>
      </w:r>
      <w:r>
        <w:rPr>
          <w:rStyle w:val="eop"/>
          <w:rFonts w:ascii="Segoe UI" w:hAnsi="Segoe UI" w:cs="Segoe UI"/>
        </w:rPr>
        <w:t> </w:t>
      </w:r>
    </w:p>
    <w:p w14:paraId="2BDF971D" w14:textId="77777777" w:rsidR="001F3010" w:rsidRDefault="001F3010" w:rsidP="00D82701">
      <w:pPr>
        <w:pStyle w:val="paragraph"/>
        <w:numPr>
          <w:ilvl w:val="1"/>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Stewart: A transitioning question, the policy as it stands can move forward. What's the next step? Do we vote?</w:t>
      </w:r>
      <w:r>
        <w:rPr>
          <w:rStyle w:val="eop"/>
          <w:rFonts w:ascii="Segoe UI" w:hAnsi="Segoe UI" w:cs="Segoe UI"/>
        </w:rPr>
        <w:t> </w:t>
      </w:r>
    </w:p>
    <w:p w14:paraId="3BB4EE94" w14:textId="77777777" w:rsidR="001F3010" w:rsidRDefault="001F3010" w:rsidP="00D82701">
      <w:pPr>
        <w:pStyle w:val="paragraph"/>
        <w:numPr>
          <w:ilvl w:val="2"/>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Carruba: Yes, I have access to </w:t>
      </w:r>
      <w:proofErr w:type="spellStart"/>
      <w:r>
        <w:rPr>
          <w:rStyle w:val="spellingerror"/>
          <w:rFonts w:ascii="Segoe UI" w:eastAsia="Arial" w:hAnsi="Segoe UI" w:cs="Segoe UI"/>
        </w:rPr>
        <w:t>PolicyStat</w:t>
      </w:r>
      <w:proofErr w:type="spellEnd"/>
      <w:r>
        <w:rPr>
          <w:rStyle w:val="normaltextrun"/>
          <w:rFonts w:ascii="Segoe UI" w:hAnsi="Segoe UI" w:cs="Segoe UI"/>
        </w:rPr>
        <w:t>... [sharing screen]</w:t>
      </w:r>
      <w:r>
        <w:rPr>
          <w:rStyle w:val="eop"/>
          <w:rFonts w:ascii="Segoe UI" w:hAnsi="Segoe UI" w:cs="Segoe UI"/>
        </w:rPr>
        <w:t> </w:t>
      </w:r>
    </w:p>
    <w:p w14:paraId="273182B4" w14:textId="77777777" w:rsidR="001F3010" w:rsidRDefault="001F3010" w:rsidP="00D82701">
      <w:pPr>
        <w:pStyle w:val="paragraph"/>
        <w:numPr>
          <w:ilvl w:val="2"/>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 xml:space="preserve">[some discussion leading to minor </w:t>
      </w:r>
      <w:proofErr w:type="gramStart"/>
      <w:r>
        <w:rPr>
          <w:rStyle w:val="normaltextrun"/>
          <w:rFonts w:ascii="Segoe UI" w:hAnsi="Segoe UI" w:cs="Segoe UI"/>
        </w:rPr>
        <w:t>rewording</w:t>
      </w:r>
      <w:proofErr w:type="gramEnd"/>
      <w:r>
        <w:rPr>
          <w:rStyle w:val="normaltextrun"/>
          <w:rFonts w:ascii="Segoe UI" w:hAnsi="Segoe UI" w:cs="Segoe UI"/>
        </w:rPr>
        <w:t xml:space="preserve"> of </w:t>
      </w:r>
      <w:proofErr w:type="gramStart"/>
      <w:r>
        <w:rPr>
          <w:rStyle w:val="normaltextrun"/>
          <w:rFonts w:ascii="Segoe UI" w:hAnsi="Segoe UI" w:cs="Segoe UI"/>
        </w:rPr>
        <w:t>bulleted</w:t>
      </w:r>
      <w:proofErr w:type="gramEnd"/>
      <w:r>
        <w:rPr>
          <w:rStyle w:val="normaltextrun"/>
          <w:rFonts w:ascii="Segoe UI" w:hAnsi="Segoe UI" w:cs="Segoe UI"/>
        </w:rPr>
        <w:t xml:space="preserve"> exception about upper-level MATH courses]</w:t>
      </w:r>
      <w:r>
        <w:rPr>
          <w:rStyle w:val="eop"/>
          <w:rFonts w:ascii="Segoe UI" w:hAnsi="Segoe UI" w:cs="Segoe UI"/>
        </w:rPr>
        <w:t> </w:t>
      </w:r>
    </w:p>
    <w:p w14:paraId="316FEC30" w14:textId="77777777" w:rsidR="001F3010" w:rsidRDefault="001F3010" w:rsidP="00D82701">
      <w:pPr>
        <w:pStyle w:val="paragraph"/>
        <w:numPr>
          <w:ilvl w:val="2"/>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Sending as .pdf to committee for final review</w:t>
      </w:r>
      <w:r>
        <w:rPr>
          <w:rStyle w:val="eop"/>
          <w:rFonts w:ascii="Segoe UI" w:hAnsi="Segoe UI" w:cs="Segoe UI"/>
        </w:rPr>
        <w:t> </w:t>
      </w:r>
    </w:p>
    <w:p w14:paraId="2DC4BB24" w14:textId="77777777" w:rsidR="001F3010" w:rsidRDefault="001F3010" w:rsidP="00D82701">
      <w:pPr>
        <w:pStyle w:val="paragraph"/>
        <w:numPr>
          <w:ilvl w:val="2"/>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Killgore: I believe the committee already voted on each piece. I think the next step is to vote to send it to the full Senate with the endorsement of the committee and for its consideration.</w:t>
      </w:r>
      <w:r>
        <w:rPr>
          <w:rStyle w:val="eop"/>
          <w:rFonts w:ascii="Segoe UI" w:hAnsi="Segoe UI" w:cs="Segoe UI"/>
        </w:rPr>
        <w:t> </w:t>
      </w:r>
    </w:p>
    <w:p w14:paraId="6F4C156A" w14:textId="3862C2A6" w:rsidR="001F3010" w:rsidRDefault="002D55DD" w:rsidP="00D82701">
      <w:pPr>
        <w:pStyle w:val="paragraph"/>
        <w:numPr>
          <w:ilvl w:val="2"/>
          <w:numId w:val="39"/>
        </w:numPr>
        <w:spacing w:before="0" w:beforeAutospacing="0" w:after="0" w:afterAutospacing="0"/>
        <w:textAlignment w:val="baseline"/>
        <w:rPr>
          <w:rFonts w:ascii="Calibri" w:hAnsi="Calibri" w:cs="Calibri"/>
          <w:sz w:val="22"/>
          <w:szCs w:val="22"/>
        </w:rPr>
      </w:pPr>
      <w:r>
        <w:rPr>
          <w:rStyle w:val="normaltextrun"/>
          <w:rFonts w:ascii="Segoe UI" w:hAnsi="Segoe UI" w:cs="Segoe UI"/>
        </w:rPr>
        <w:t>[</w:t>
      </w:r>
      <w:r w:rsidR="004E0A89">
        <w:rPr>
          <w:rStyle w:val="normaltextrun"/>
          <w:rFonts w:ascii="Segoe UI" w:hAnsi="Segoe UI" w:cs="Segoe UI"/>
        </w:rPr>
        <w:t xml:space="preserve">]: The </w:t>
      </w:r>
      <w:r w:rsidR="001F3010">
        <w:rPr>
          <w:rStyle w:val="normaltextrun"/>
          <w:rFonts w:ascii="Segoe UI" w:hAnsi="Segoe UI" w:cs="Segoe UI"/>
        </w:rPr>
        <w:t xml:space="preserve">April Senate meeting </w:t>
      </w:r>
      <w:r w:rsidR="004E0A89">
        <w:rPr>
          <w:rStyle w:val="normaltextrun"/>
          <w:rFonts w:ascii="Segoe UI" w:hAnsi="Segoe UI" w:cs="Segoe UI"/>
        </w:rPr>
        <w:t xml:space="preserve">is </w:t>
      </w:r>
      <w:r w:rsidR="001F3010">
        <w:rPr>
          <w:rStyle w:val="normaltextrun"/>
          <w:rFonts w:ascii="Segoe UI" w:hAnsi="Segoe UI" w:cs="Segoe UI"/>
        </w:rPr>
        <w:t>too soon to hold an April Open Forum</w:t>
      </w:r>
      <w:r w:rsidR="004E0A89">
        <w:rPr>
          <w:rStyle w:val="normaltextrun"/>
          <w:rFonts w:ascii="Segoe UI" w:hAnsi="Segoe UI" w:cs="Segoe UI"/>
        </w:rPr>
        <w:t xml:space="preserve"> prior to it. A</w:t>
      </w:r>
      <w:r w:rsidR="001F3010">
        <w:rPr>
          <w:rStyle w:val="normaltextrun"/>
          <w:rFonts w:ascii="Segoe UI" w:hAnsi="Segoe UI" w:cs="Segoe UI"/>
        </w:rPr>
        <w:t xml:space="preserve"> Senate vote </w:t>
      </w:r>
      <w:r w:rsidR="004E0A89">
        <w:rPr>
          <w:rStyle w:val="normaltextrun"/>
          <w:rFonts w:ascii="Segoe UI" w:hAnsi="Segoe UI" w:cs="Segoe UI"/>
        </w:rPr>
        <w:t xml:space="preserve">on the policy is more </w:t>
      </w:r>
      <w:r w:rsidR="001F3010">
        <w:rPr>
          <w:rStyle w:val="normaltextrun"/>
          <w:rFonts w:ascii="Segoe UI" w:hAnsi="Segoe UI" w:cs="Segoe UI"/>
        </w:rPr>
        <w:t xml:space="preserve">likely for </w:t>
      </w:r>
      <w:r w:rsidR="004E0A89">
        <w:rPr>
          <w:rStyle w:val="normaltextrun"/>
          <w:rFonts w:ascii="Segoe UI" w:hAnsi="Segoe UI" w:cs="Segoe UI"/>
        </w:rPr>
        <w:t xml:space="preserve">the </w:t>
      </w:r>
      <w:r w:rsidR="001F3010">
        <w:rPr>
          <w:rStyle w:val="normaltextrun"/>
          <w:rFonts w:ascii="Segoe UI" w:hAnsi="Segoe UI" w:cs="Segoe UI"/>
        </w:rPr>
        <w:t xml:space="preserve">May 09 meeting with </w:t>
      </w:r>
      <w:proofErr w:type="gramStart"/>
      <w:r w:rsidR="001F3010">
        <w:rPr>
          <w:rStyle w:val="normaltextrun"/>
          <w:rFonts w:ascii="Segoe UI" w:hAnsi="Segoe UI" w:cs="Segoe UI"/>
        </w:rPr>
        <w:t>Open</w:t>
      </w:r>
      <w:proofErr w:type="gramEnd"/>
      <w:r w:rsidR="001F3010">
        <w:rPr>
          <w:rStyle w:val="normaltextrun"/>
          <w:rFonts w:ascii="Segoe UI" w:hAnsi="Segoe UI" w:cs="Segoe UI"/>
        </w:rPr>
        <w:t xml:space="preserve"> Forum beforehand. Carruba will coordinate with Swithers to schedule.</w:t>
      </w:r>
      <w:r w:rsidR="001F3010">
        <w:rPr>
          <w:rStyle w:val="eop"/>
          <w:rFonts w:ascii="Segoe UI" w:hAnsi="Segoe UI" w:cs="Segoe UI"/>
        </w:rPr>
        <w:t> </w:t>
      </w:r>
    </w:p>
    <w:p w14:paraId="27FAFA53" w14:textId="77777777" w:rsidR="00463FCB" w:rsidRDefault="00463FCB" w:rsidP="00463FCB">
      <w:pPr>
        <w:pStyle w:val="paragraph"/>
        <w:spacing w:before="0" w:beforeAutospacing="0" w:after="0" w:afterAutospacing="0"/>
        <w:textAlignment w:val="baseline"/>
        <w:rPr>
          <w:rFonts w:ascii="Calibri" w:hAnsi="Calibri" w:cs="Calibri"/>
          <w:sz w:val="22"/>
          <w:szCs w:val="22"/>
        </w:rPr>
      </w:pP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1851"/>
        <w:gridCol w:w="1837"/>
        <w:gridCol w:w="1965"/>
      </w:tblGrid>
      <w:tr w:rsidR="00463FCB" w14:paraId="65BEB5B6" w14:textId="77777777" w:rsidTr="001B56F7">
        <w:tc>
          <w:tcPr>
            <w:tcW w:w="2337" w:type="dxa"/>
          </w:tcPr>
          <w:p w14:paraId="24B853BF" w14:textId="77777777" w:rsidR="00463FCB" w:rsidRPr="00DE44A8" w:rsidRDefault="00463FCB" w:rsidP="0009614C">
            <w:pPr>
              <w:spacing w:line="480" w:lineRule="auto"/>
              <w:rPr>
                <w:rFonts w:asciiTheme="minorHAnsi" w:hAnsiTheme="minorHAnsi" w:cstheme="minorHAnsi"/>
                <w:bCs/>
                <w:sz w:val="24"/>
                <w:szCs w:val="24"/>
              </w:rPr>
            </w:pPr>
            <w:r>
              <w:rPr>
                <w:rFonts w:asciiTheme="minorHAnsi" w:hAnsiTheme="minorHAnsi" w:cstheme="minorHAnsi"/>
                <w:bCs/>
                <w:sz w:val="24"/>
                <w:szCs w:val="24"/>
              </w:rPr>
              <w:t>VOTE:</w:t>
            </w:r>
          </w:p>
        </w:tc>
        <w:tc>
          <w:tcPr>
            <w:tcW w:w="2337" w:type="dxa"/>
          </w:tcPr>
          <w:p w14:paraId="4E7185ED" w14:textId="60788258" w:rsidR="00463FCB" w:rsidRDefault="00463FCB" w:rsidP="0009614C">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 xml:space="preserve">Yes: </w:t>
            </w:r>
            <w:r w:rsidR="002D0F27">
              <w:rPr>
                <w:rFonts w:asciiTheme="minorHAnsi" w:hAnsiTheme="minorHAnsi" w:cstheme="minorHAnsi"/>
                <w:bCs/>
                <w:sz w:val="24"/>
                <w:szCs w:val="24"/>
              </w:rPr>
              <w:t>0</w:t>
            </w:r>
          </w:p>
        </w:tc>
        <w:tc>
          <w:tcPr>
            <w:tcW w:w="2338" w:type="dxa"/>
          </w:tcPr>
          <w:p w14:paraId="742BB022" w14:textId="063BA61E" w:rsidR="00463FCB" w:rsidRDefault="00463FCB" w:rsidP="0009614C">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 xml:space="preserve">No: </w:t>
            </w:r>
            <w:r w:rsidR="002D0F27">
              <w:rPr>
                <w:rFonts w:asciiTheme="minorHAnsi" w:hAnsiTheme="minorHAnsi" w:cstheme="minorHAnsi"/>
                <w:bCs/>
                <w:sz w:val="24"/>
                <w:szCs w:val="24"/>
              </w:rPr>
              <w:t>3</w:t>
            </w:r>
          </w:p>
        </w:tc>
        <w:tc>
          <w:tcPr>
            <w:tcW w:w="2338" w:type="dxa"/>
          </w:tcPr>
          <w:p w14:paraId="4B10FCCA" w14:textId="438912CF" w:rsidR="00463FCB" w:rsidRDefault="00463FCB" w:rsidP="0009614C">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 xml:space="preserve">Abstain: </w:t>
            </w:r>
            <w:r w:rsidR="002D0F27">
              <w:rPr>
                <w:rFonts w:asciiTheme="minorHAnsi" w:hAnsiTheme="minorHAnsi" w:cstheme="minorHAnsi"/>
                <w:bCs/>
                <w:sz w:val="24"/>
                <w:szCs w:val="24"/>
              </w:rPr>
              <w:t>1</w:t>
            </w:r>
          </w:p>
        </w:tc>
      </w:tr>
    </w:tbl>
    <w:p w14:paraId="510ED980" w14:textId="689B311F" w:rsidR="00B90F7A" w:rsidRDefault="00B90F7A" w:rsidP="00463FCB">
      <w:pPr>
        <w:pStyle w:val="paragraph"/>
        <w:spacing w:before="0" w:beforeAutospacing="0" w:after="0" w:afterAutospacing="0"/>
        <w:ind w:left="3240"/>
        <w:textAlignment w:val="baseline"/>
        <w:rPr>
          <w:rFonts w:ascii="Calibri" w:hAnsi="Calibri" w:cs="Calibri"/>
          <w:sz w:val="22"/>
          <w:szCs w:val="22"/>
        </w:rPr>
      </w:pPr>
    </w:p>
    <w:p w14:paraId="2EA7E7AA" w14:textId="0EB1EB65" w:rsidR="006D7EBA" w:rsidRPr="00F62F8B" w:rsidRDefault="00167FC9" w:rsidP="006D7EBA">
      <w:pPr>
        <w:pStyle w:val="ListParagraph"/>
        <w:numPr>
          <w:ilvl w:val="0"/>
          <w:numId w:val="9"/>
        </w:numPr>
        <w:spacing w:line="480" w:lineRule="auto"/>
        <w:rPr>
          <w:rFonts w:asciiTheme="minorHAnsi" w:hAnsiTheme="minorHAnsi" w:cstheme="minorHAnsi"/>
          <w:b/>
          <w:bCs/>
          <w:sz w:val="24"/>
          <w:szCs w:val="24"/>
        </w:rPr>
      </w:pPr>
      <w:r>
        <w:rPr>
          <w:rFonts w:asciiTheme="minorHAnsi" w:hAnsiTheme="minorHAnsi" w:cstheme="minorHAnsi"/>
          <w:b/>
          <w:bCs/>
          <w:sz w:val="24"/>
          <w:szCs w:val="24"/>
        </w:rPr>
        <w:t xml:space="preserve">Review of proposed policy changes </w:t>
      </w:r>
    </w:p>
    <w:p w14:paraId="654326EF" w14:textId="68C4138D" w:rsidR="006D7EBA" w:rsidRDefault="00453FCF" w:rsidP="006D7EBA">
      <w:pPr>
        <w:pStyle w:val="ListParagraph"/>
        <w:numPr>
          <w:ilvl w:val="0"/>
          <w:numId w:val="17"/>
        </w:numPr>
        <w:spacing w:line="360" w:lineRule="auto"/>
        <w:rPr>
          <w:rFonts w:asciiTheme="minorHAnsi" w:hAnsiTheme="minorHAnsi" w:cstheme="minorHAnsi"/>
          <w:bCs/>
          <w:sz w:val="24"/>
          <w:szCs w:val="24"/>
        </w:rPr>
      </w:pPr>
      <w:r>
        <w:rPr>
          <w:rFonts w:asciiTheme="minorHAnsi" w:hAnsiTheme="minorHAnsi" w:cstheme="minorHAnsi"/>
          <w:bCs/>
          <w:sz w:val="24"/>
          <w:szCs w:val="24"/>
        </w:rPr>
        <w:t>MOTION to move revised policy forward to Senate with GEC endorsement: Stewart</w:t>
      </w:r>
    </w:p>
    <w:p w14:paraId="38630F45" w14:textId="160B7974" w:rsidR="00453FCF" w:rsidRDefault="00453FCF" w:rsidP="006D7EBA">
      <w:pPr>
        <w:pStyle w:val="ListParagraph"/>
        <w:numPr>
          <w:ilvl w:val="0"/>
          <w:numId w:val="17"/>
        </w:numPr>
        <w:spacing w:line="360" w:lineRule="auto"/>
        <w:rPr>
          <w:rFonts w:asciiTheme="minorHAnsi" w:hAnsiTheme="minorHAnsi" w:cstheme="minorHAnsi"/>
          <w:bCs/>
          <w:sz w:val="24"/>
          <w:szCs w:val="24"/>
        </w:rPr>
      </w:pPr>
      <w:r>
        <w:rPr>
          <w:rFonts w:asciiTheme="minorHAnsi" w:hAnsiTheme="minorHAnsi" w:cstheme="minorHAnsi"/>
          <w:bCs/>
          <w:sz w:val="24"/>
          <w:szCs w:val="24"/>
        </w:rPr>
        <w:t>2</w:t>
      </w:r>
      <w:r w:rsidRPr="00453FCF">
        <w:rPr>
          <w:rFonts w:asciiTheme="minorHAnsi" w:hAnsiTheme="minorHAnsi" w:cstheme="minorHAnsi"/>
          <w:bCs/>
          <w:sz w:val="24"/>
          <w:szCs w:val="24"/>
          <w:vertAlign w:val="superscript"/>
        </w:rPr>
        <w:t>nd</w:t>
      </w:r>
      <w:r>
        <w:rPr>
          <w:rFonts w:asciiTheme="minorHAnsi" w:hAnsiTheme="minorHAnsi" w:cstheme="minorHAnsi"/>
          <w:bCs/>
          <w:sz w:val="24"/>
          <w:szCs w:val="24"/>
        </w:rPr>
        <w:t>: Cobb</w:t>
      </w:r>
    </w:p>
    <w:p w14:paraId="7D400CE6" w14:textId="2D43826D" w:rsidR="00167FC9" w:rsidRDefault="00167FC9" w:rsidP="006D7EBA">
      <w:pPr>
        <w:pStyle w:val="ListParagraph"/>
        <w:numPr>
          <w:ilvl w:val="0"/>
          <w:numId w:val="17"/>
        </w:numPr>
        <w:spacing w:line="360" w:lineRule="auto"/>
        <w:rPr>
          <w:rFonts w:asciiTheme="minorHAnsi" w:hAnsiTheme="minorHAnsi" w:cstheme="minorHAnsi"/>
          <w:bCs/>
          <w:sz w:val="24"/>
          <w:szCs w:val="24"/>
        </w:rPr>
      </w:pPr>
      <w:r>
        <w:rPr>
          <w:rFonts w:asciiTheme="minorHAnsi" w:hAnsiTheme="minorHAnsi" w:cstheme="minorHAnsi"/>
          <w:bCs/>
          <w:sz w:val="24"/>
          <w:szCs w:val="24"/>
        </w:rPr>
        <w:t>Discussion and Corrections:</w:t>
      </w:r>
      <w:r w:rsidR="00453FCF">
        <w:rPr>
          <w:rFonts w:asciiTheme="minorHAnsi" w:hAnsiTheme="minorHAnsi" w:cstheme="minorHAnsi"/>
          <w:bCs/>
          <w:sz w:val="24"/>
          <w:szCs w:val="24"/>
        </w:rPr>
        <w:t xml:space="preserve"> </w:t>
      </w:r>
      <w:r w:rsidR="001B56F7">
        <w:rPr>
          <w:rFonts w:asciiTheme="minorHAnsi" w:hAnsiTheme="minorHAnsi" w:cstheme="minorHAnsi"/>
          <w:bCs/>
          <w:sz w:val="24"/>
          <w:szCs w:val="24"/>
        </w:rPr>
        <w:t>language as above but striking the paragraph on assessment</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1851"/>
        <w:gridCol w:w="1837"/>
        <w:gridCol w:w="1965"/>
      </w:tblGrid>
      <w:tr w:rsidR="001B56F7" w14:paraId="56594158" w14:textId="77777777" w:rsidTr="007D398B">
        <w:tc>
          <w:tcPr>
            <w:tcW w:w="2337" w:type="dxa"/>
          </w:tcPr>
          <w:p w14:paraId="2C153075" w14:textId="77777777" w:rsidR="001B56F7" w:rsidRPr="00DE44A8" w:rsidRDefault="001B56F7" w:rsidP="007D398B">
            <w:pPr>
              <w:spacing w:line="480" w:lineRule="auto"/>
              <w:rPr>
                <w:rFonts w:asciiTheme="minorHAnsi" w:hAnsiTheme="minorHAnsi" w:cstheme="minorHAnsi"/>
                <w:bCs/>
                <w:sz w:val="24"/>
                <w:szCs w:val="24"/>
              </w:rPr>
            </w:pPr>
            <w:r>
              <w:rPr>
                <w:rFonts w:asciiTheme="minorHAnsi" w:hAnsiTheme="minorHAnsi" w:cstheme="minorHAnsi"/>
                <w:bCs/>
                <w:sz w:val="24"/>
                <w:szCs w:val="24"/>
              </w:rPr>
              <w:t>VOTE:</w:t>
            </w:r>
          </w:p>
        </w:tc>
        <w:tc>
          <w:tcPr>
            <w:tcW w:w="2337" w:type="dxa"/>
          </w:tcPr>
          <w:p w14:paraId="43F0B293" w14:textId="04388026" w:rsidR="001B56F7" w:rsidRDefault="001B56F7" w:rsidP="007D398B">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 xml:space="preserve">Yes: </w:t>
            </w:r>
            <w:r>
              <w:rPr>
                <w:rFonts w:asciiTheme="minorHAnsi" w:hAnsiTheme="minorHAnsi" w:cstheme="minorHAnsi"/>
                <w:bCs/>
                <w:sz w:val="24"/>
                <w:szCs w:val="24"/>
              </w:rPr>
              <w:t>4</w:t>
            </w:r>
          </w:p>
        </w:tc>
        <w:tc>
          <w:tcPr>
            <w:tcW w:w="2338" w:type="dxa"/>
          </w:tcPr>
          <w:p w14:paraId="03FF827B" w14:textId="2FA42F3B" w:rsidR="001B56F7" w:rsidRDefault="001B56F7" w:rsidP="007D398B">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 xml:space="preserve">No: </w:t>
            </w:r>
            <w:r>
              <w:rPr>
                <w:rFonts w:asciiTheme="minorHAnsi" w:hAnsiTheme="minorHAnsi" w:cstheme="minorHAnsi"/>
                <w:bCs/>
                <w:sz w:val="24"/>
                <w:szCs w:val="24"/>
              </w:rPr>
              <w:t>0</w:t>
            </w:r>
          </w:p>
        </w:tc>
        <w:tc>
          <w:tcPr>
            <w:tcW w:w="2338" w:type="dxa"/>
          </w:tcPr>
          <w:p w14:paraId="7C3D4A53" w14:textId="5756A012" w:rsidR="001B56F7" w:rsidRDefault="001B56F7" w:rsidP="007D398B">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 xml:space="preserve">Abstain: </w:t>
            </w:r>
            <w:r>
              <w:rPr>
                <w:rFonts w:asciiTheme="minorHAnsi" w:hAnsiTheme="minorHAnsi" w:cstheme="minorHAnsi"/>
                <w:bCs/>
                <w:sz w:val="24"/>
                <w:szCs w:val="24"/>
              </w:rPr>
              <w:t>0</w:t>
            </w:r>
          </w:p>
        </w:tc>
      </w:tr>
    </w:tbl>
    <w:p w14:paraId="089AF36F" w14:textId="11EF5223" w:rsidR="00167FC9" w:rsidRDefault="00167FC9" w:rsidP="001B56F7">
      <w:pPr>
        <w:pStyle w:val="ListParagraph"/>
        <w:spacing w:line="360" w:lineRule="auto"/>
        <w:ind w:left="1800" w:firstLine="0"/>
        <w:rPr>
          <w:rFonts w:asciiTheme="minorHAnsi" w:hAnsiTheme="minorHAnsi" w:cstheme="minorHAnsi"/>
          <w:bCs/>
          <w:sz w:val="24"/>
          <w:szCs w:val="24"/>
        </w:rPr>
      </w:pPr>
    </w:p>
    <w:p w14:paraId="4B23667D" w14:textId="77777777" w:rsidR="005727A0" w:rsidRPr="008D46ED" w:rsidRDefault="005727A0" w:rsidP="00B47E4D">
      <w:pPr>
        <w:pStyle w:val="paragraph"/>
        <w:numPr>
          <w:ilvl w:val="0"/>
          <w:numId w:val="9"/>
        </w:numPr>
        <w:spacing w:before="0" w:beforeAutospacing="0" w:after="0" w:afterAutospacing="0"/>
        <w:textAlignment w:val="baseline"/>
        <w:rPr>
          <w:rStyle w:val="eop"/>
          <w:rFonts w:ascii="Calibri" w:hAnsi="Calibri" w:cs="Calibri"/>
          <w:b/>
          <w:bCs/>
          <w:sz w:val="22"/>
          <w:szCs w:val="22"/>
        </w:rPr>
      </w:pPr>
      <w:r w:rsidRPr="00B47E4D">
        <w:rPr>
          <w:rStyle w:val="normaltextrun"/>
          <w:rFonts w:ascii="Calibri" w:eastAsia="Arial" w:hAnsi="Calibri" w:cs="Calibri"/>
          <w:b/>
          <w:bCs/>
        </w:rPr>
        <w:t>Discussion Open Education Resources for General Education Courses--&gt; Tabled</w:t>
      </w:r>
      <w:r w:rsidRPr="00B47E4D">
        <w:rPr>
          <w:rStyle w:val="eop"/>
          <w:rFonts w:ascii="Calibri" w:hAnsi="Calibri" w:cs="Calibri"/>
          <w:b/>
          <w:bCs/>
        </w:rPr>
        <w:t> </w:t>
      </w:r>
    </w:p>
    <w:p w14:paraId="49914FD4" w14:textId="77777777" w:rsidR="008D46ED" w:rsidRDefault="008D46ED" w:rsidP="008D46ED">
      <w:pPr>
        <w:pStyle w:val="paragraph"/>
        <w:spacing w:before="0" w:beforeAutospacing="0" w:after="0" w:afterAutospacing="0"/>
        <w:textAlignment w:val="baseline"/>
        <w:rPr>
          <w:rStyle w:val="eop"/>
          <w:rFonts w:ascii="Calibri" w:hAnsi="Calibri" w:cs="Calibri"/>
          <w:b/>
          <w:bCs/>
        </w:rPr>
      </w:pPr>
    </w:p>
    <w:p w14:paraId="281F947D" w14:textId="59C0BE46" w:rsidR="005727A0" w:rsidRDefault="008D46ED" w:rsidP="008D46ED">
      <w:pPr>
        <w:pStyle w:val="paragraph"/>
        <w:numPr>
          <w:ilvl w:val="0"/>
          <w:numId w:val="44"/>
        </w:numPr>
        <w:spacing w:before="0" w:beforeAutospacing="0" w:after="0" w:afterAutospacing="0"/>
        <w:textAlignment w:val="baseline"/>
        <w:rPr>
          <w:rStyle w:val="eop"/>
          <w:rFonts w:ascii="Calibri" w:hAnsi="Calibri" w:cs="Calibri"/>
          <w:sz w:val="22"/>
          <w:szCs w:val="22"/>
        </w:rPr>
      </w:pPr>
      <w:hyperlink r:id="rId11" w:history="1">
        <w:r w:rsidRPr="007C039B">
          <w:rPr>
            <w:rStyle w:val="Hyperlink"/>
            <w:rFonts w:ascii="Calibri" w:eastAsia="Arial" w:hAnsi="Calibri" w:cs="Calibri"/>
            <w:sz w:val="22"/>
            <w:szCs w:val="22"/>
          </w:rPr>
          <w:t>https://www.iastatedigitalpress.com/joerhe/article/17789/galley/16402/view/</w:t>
        </w:r>
      </w:hyperlink>
      <w:r w:rsidR="005727A0">
        <w:rPr>
          <w:rStyle w:val="eop"/>
          <w:rFonts w:ascii="Calibri" w:hAnsi="Calibri" w:cs="Calibri"/>
          <w:sz w:val="22"/>
          <w:szCs w:val="22"/>
        </w:rPr>
        <w:t> </w:t>
      </w:r>
    </w:p>
    <w:p w14:paraId="4A11AC74" w14:textId="77777777" w:rsidR="00997625" w:rsidRDefault="00997625" w:rsidP="00997625">
      <w:pPr>
        <w:pStyle w:val="paragraph"/>
        <w:spacing w:before="0" w:beforeAutospacing="0" w:after="0" w:afterAutospacing="0"/>
        <w:textAlignment w:val="baseline"/>
        <w:rPr>
          <w:rFonts w:ascii="Calibri" w:hAnsi="Calibri" w:cs="Calibri"/>
          <w:sz w:val="22"/>
          <w:szCs w:val="22"/>
        </w:rPr>
      </w:pPr>
    </w:p>
    <w:p w14:paraId="7CC42890" w14:textId="5ACCC4BE" w:rsidR="00C13DC8" w:rsidRPr="00F62F8B" w:rsidRDefault="00C13DC8" w:rsidP="002B447D">
      <w:pPr>
        <w:pStyle w:val="ListParagraph"/>
        <w:numPr>
          <w:ilvl w:val="0"/>
          <w:numId w:val="9"/>
        </w:numPr>
        <w:spacing w:line="480" w:lineRule="auto"/>
        <w:rPr>
          <w:rFonts w:asciiTheme="minorHAnsi" w:hAnsiTheme="minorHAnsi" w:cstheme="minorBidi"/>
          <w:b/>
          <w:bCs/>
          <w:sz w:val="24"/>
          <w:szCs w:val="24"/>
        </w:rPr>
      </w:pPr>
      <w:r w:rsidRPr="7C624642">
        <w:rPr>
          <w:rFonts w:asciiTheme="minorHAnsi" w:hAnsiTheme="minorHAnsi" w:cstheme="minorBidi"/>
          <w:b/>
          <w:bCs/>
          <w:sz w:val="24"/>
          <w:szCs w:val="24"/>
        </w:rPr>
        <w:t>ADJOURNMENT</w:t>
      </w:r>
      <w:r w:rsidR="00332684">
        <w:rPr>
          <w:rFonts w:asciiTheme="minorHAnsi" w:hAnsiTheme="minorHAnsi" w:cstheme="minorBidi"/>
          <w:b/>
          <w:bCs/>
          <w:sz w:val="24"/>
          <w:szCs w:val="24"/>
        </w:rPr>
        <w:t>: 10:</w:t>
      </w:r>
      <w:r w:rsidR="00997625">
        <w:rPr>
          <w:rFonts w:asciiTheme="minorHAnsi" w:hAnsiTheme="minorHAnsi" w:cstheme="minorBidi"/>
          <w:b/>
          <w:bCs/>
          <w:sz w:val="24"/>
          <w:szCs w:val="24"/>
        </w:rPr>
        <w:t>01a</w:t>
      </w:r>
    </w:p>
    <w:p w14:paraId="20CBE5F6" w14:textId="4BE5AE08" w:rsidR="00C13DC8" w:rsidRPr="00F62F8B" w:rsidRDefault="00C13DC8" w:rsidP="001F0B46">
      <w:pPr>
        <w:pStyle w:val="ListParagraph"/>
        <w:numPr>
          <w:ilvl w:val="0"/>
          <w:numId w:val="18"/>
        </w:numPr>
        <w:rPr>
          <w:rFonts w:asciiTheme="minorHAnsi" w:hAnsiTheme="minorHAnsi" w:cstheme="minorHAnsi"/>
          <w:bCs/>
          <w:sz w:val="24"/>
          <w:szCs w:val="24"/>
        </w:rPr>
      </w:pPr>
      <w:r w:rsidRPr="00F62F8B">
        <w:rPr>
          <w:rFonts w:asciiTheme="minorHAnsi" w:hAnsiTheme="minorHAnsi" w:cstheme="minorHAnsi"/>
          <w:bCs/>
          <w:sz w:val="24"/>
          <w:szCs w:val="24"/>
        </w:rPr>
        <w:t>Motion to Adjourn:</w:t>
      </w:r>
      <w:r w:rsidR="00332684">
        <w:rPr>
          <w:rFonts w:asciiTheme="minorHAnsi" w:hAnsiTheme="minorHAnsi" w:cstheme="minorHAnsi"/>
          <w:bCs/>
          <w:sz w:val="24"/>
          <w:szCs w:val="24"/>
        </w:rPr>
        <w:t xml:space="preserve"> </w:t>
      </w:r>
      <w:r w:rsidR="00D82701">
        <w:rPr>
          <w:rFonts w:asciiTheme="minorHAnsi" w:hAnsiTheme="minorHAnsi" w:cstheme="minorHAnsi"/>
          <w:bCs/>
          <w:sz w:val="24"/>
          <w:szCs w:val="24"/>
        </w:rPr>
        <w:t>Stewart</w:t>
      </w:r>
    </w:p>
    <w:p w14:paraId="5888BF26" w14:textId="27C81F7C" w:rsidR="00C13DC8" w:rsidRPr="00F62F8B" w:rsidRDefault="00C13DC8" w:rsidP="003236BE">
      <w:pPr>
        <w:pStyle w:val="ListParagraph"/>
        <w:numPr>
          <w:ilvl w:val="0"/>
          <w:numId w:val="18"/>
        </w:numPr>
        <w:spacing w:line="480" w:lineRule="auto"/>
        <w:rPr>
          <w:rFonts w:asciiTheme="minorHAnsi" w:hAnsiTheme="minorHAnsi" w:cstheme="minorHAnsi"/>
          <w:bCs/>
          <w:sz w:val="24"/>
          <w:szCs w:val="24"/>
        </w:rPr>
      </w:pPr>
      <w:r w:rsidRPr="00F62F8B">
        <w:rPr>
          <w:rFonts w:asciiTheme="minorHAnsi" w:hAnsiTheme="minorHAnsi" w:cstheme="minorHAnsi"/>
          <w:bCs/>
          <w:sz w:val="24"/>
          <w:szCs w:val="24"/>
        </w:rPr>
        <w:t>Second:</w:t>
      </w:r>
      <w:r w:rsidR="00332684">
        <w:rPr>
          <w:rFonts w:asciiTheme="minorHAnsi" w:hAnsiTheme="minorHAnsi" w:cstheme="minorHAnsi"/>
          <w:bCs/>
          <w:sz w:val="24"/>
          <w:szCs w:val="24"/>
        </w:rPr>
        <w:t xml:space="preserve"> </w:t>
      </w:r>
      <w:r w:rsidR="00D82701">
        <w:rPr>
          <w:rFonts w:asciiTheme="minorHAnsi" w:hAnsiTheme="minorHAnsi" w:cstheme="minorHAnsi"/>
          <w:bCs/>
          <w:sz w:val="24"/>
          <w:szCs w:val="24"/>
        </w:rPr>
        <w:t>Cobb</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1851"/>
        <w:gridCol w:w="1837"/>
        <w:gridCol w:w="1965"/>
      </w:tblGrid>
      <w:tr w:rsidR="00974C74" w14:paraId="6DD64138" w14:textId="77777777" w:rsidTr="001229C5">
        <w:tc>
          <w:tcPr>
            <w:tcW w:w="2337" w:type="dxa"/>
          </w:tcPr>
          <w:p w14:paraId="01796AA1" w14:textId="77777777" w:rsidR="00974C74" w:rsidRPr="00DE44A8" w:rsidRDefault="00974C74" w:rsidP="00974C74">
            <w:pPr>
              <w:spacing w:line="480" w:lineRule="auto"/>
              <w:rPr>
                <w:rFonts w:asciiTheme="minorHAnsi" w:hAnsiTheme="minorHAnsi" w:cstheme="minorHAnsi"/>
                <w:bCs/>
                <w:sz w:val="24"/>
                <w:szCs w:val="24"/>
              </w:rPr>
            </w:pPr>
            <w:r>
              <w:rPr>
                <w:rFonts w:asciiTheme="minorHAnsi" w:hAnsiTheme="minorHAnsi" w:cstheme="minorHAnsi"/>
                <w:bCs/>
                <w:sz w:val="24"/>
                <w:szCs w:val="24"/>
              </w:rPr>
              <w:t>VOTE:</w:t>
            </w:r>
          </w:p>
        </w:tc>
        <w:tc>
          <w:tcPr>
            <w:tcW w:w="2337" w:type="dxa"/>
          </w:tcPr>
          <w:p w14:paraId="29FC4B7A" w14:textId="3902E4E4" w:rsidR="00974C74" w:rsidRDefault="00974C74" w:rsidP="00974C74">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Yes:</w:t>
            </w:r>
            <w:r w:rsidR="00117C9D">
              <w:rPr>
                <w:rFonts w:asciiTheme="minorHAnsi" w:hAnsiTheme="minorHAnsi" w:cstheme="minorHAnsi"/>
                <w:bCs/>
                <w:sz w:val="24"/>
                <w:szCs w:val="24"/>
              </w:rPr>
              <w:t xml:space="preserve"> </w:t>
            </w:r>
            <w:r w:rsidR="00D82701">
              <w:rPr>
                <w:rFonts w:asciiTheme="minorHAnsi" w:hAnsiTheme="minorHAnsi" w:cstheme="minorHAnsi"/>
                <w:bCs/>
                <w:sz w:val="24"/>
                <w:szCs w:val="24"/>
              </w:rPr>
              <w:t>4</w:t>
            </w:r>
          </w:p>
        </w:tc>
        <w:tc>
          <w:tcPr>
            <w:tcW w:w="2338" w:type="dxa"/>
          </w:tcPr>
          <w:p w14:paraId="4EE84882" w14:textId="10546381" w:rsidR="00974C74" w:rsidRDefault="00974C74" w:rsidP="00974C74">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No:</w:t>
            </w:r>
            <w:r w:rsidR="00117C9D">
              <w:rPr>
                <w:rFonts w:asciiTheme="minorHAnsi" w:hAnsiTheme="minorHAnsi" w:cstheme="minorHAnsi"/>
                <w:bCs/>
                <w:sz w:val="24"/>
                <w:szCs w:val="24"/>
              </w:rPr>
              <w:t xml:space="preserve"> 0</w:t>
            </w:r>
          </w:p>
        </w:tc>
        <w:tc>
          <w:tcPr>
            <w:tcW w:w="2338" w:type="dxa"/>
          </w:tcPr>
          <w:p w14:paraId="4032899E" w14:textId="36507B3B" w:rsidR="00974C74" w:rsidRDefault="00974C74" w:rsidP="00974C74">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Abstain:</w:t>
            </w:r>
            <w:r w:rsidR="00117C9D">
              <w:rPr>
                <w:rFonts w:asciiTheme="minorHAnsi" w:hAnsiTheme="minorHAnsi" w:cstheme="minorHAnsi"/>
                <w:bCs/>
                <w:sz w:val="24"/>
                <w:szCs w:val="24"/>
              </w:rPr>
              <w:t xml:space="preserve"> 0</w:t>
            </w:r>
          </w:p>
        </w:tc>
      </w:tr>
    </w:tbl>
    <w:p w14:paraId="7E9A6919" w14:textId="77777777" w:rsidR="00974C74" w:rsidRDefault="00974C74" w:rsidP="00C13DC8">
      <w:pPr>
        <w:spacing w:line="480" w:lineRule="auto"/>
        <w:rPr>
          <w:rFonts w:asciiTheme="minorHAnsi" w:hAnsiTheme="minorHAnsi" w:cstheme="minorHAnsi"/>
          <w:b/>
          <w:sz w:val="24"/>
          <w:szCs w:val="24"/>
        </w:rPr>
      </w:pPr>
    </w:p>
    <w:p w14:paraId="7791481C" w14:textId="773D3142" w:rsidR="00D82701" w:rsidRDefault="00D82701" w:rsidP="00C13DC8">
      <w:pPr>
        <w:spacing w:line="480" w:lineRule="auto"/>
        <w:rPr>
          <w:rFonts w:asciiTheme="minorHAnsi" w:hAnsiTheme="minorHAnsi" w:cstheme="minorHAnsi"/>
          <w:b/>
          <w:sz w:val="24"/>
          <w:szCs w:val="24"/>
        </w:rPr>
      </w:pPr>
      <w:r w:rsidRPr="00D82701">
        <w:rPr>
          <w:rFonts w:asciiTheme="minorHAnsi" w:hAnsiTheme="minorHAnsi" w:cstheme="minorHAnsi"/>
          <w:b/>
          <w:bCs/>
          <w:sz w:val="24"/>
          <w:szCs w:val="24"/>
        </w:rPr>
        <w:t>Next meeting: 4/18/2025</w:t>
      </w:r>
      <w:r w:rsidRPr="00D82701">
        <w:rPr>
          <w:rFonts w:asciiTheme="minorHAnsi" w:hAnsiTheme="minorHAnsi" w:cstheme="minorHAnsi"/>
          <w:b/>
          <w:sz w:val="24"/>
          <w:szCs w:val="24"/>
        </w:rPr>
        <w:t> </w:t>
      </w:r>
    </w:p>
    <w:p w14:paraId="6B8515DF" w14:textId="54BF0438" w:rsidR="00C87AE7" w:rsidRPr="00F62F8B" w:rsidRDefault="00C87AE7" w:rsidP="00C87AE7">
      <w:pPr>
        <w:spacing w:line="480" w:lineRule="auto"/>
        <w:rPr>
          <w:rFonts w:asciiTheme="minorHAnsi" w:hAnsiTheme="minorHAnsi" w:cstheme="minorHAnsi"/>
          <w:b/>
          <w:bCs/>
          <w:sz w:val="24"/>
          <w:szCs w:val="24"/>
        </w:rPr>
      </w:pPr>
    </w:p>
    <w:p w14:paraId="3F11BABA" w14:textId="26353801" w:rsidR="00C87AE7" w:rsidRPr="00F62F8B" w:rsidRDefault="00C87AE7" w:rsidP="00C87AE7">
      <w:pPr>
        <w:spacing w:line="480" w:lineRule="auto"/>
        <w:rPr>
          <w:rFonts w:asciiTheme="minorHAnsi" w:hAnsiTheme="minorHAnsi" w:cstheme="minorHAnsi"/>
          <w:b/>
          <w:bCs/>
          <w:sz w:val="24"/>
          <w:szCs w:val="24"/>
        </w:rPr>
      </w:pPr>
    </w:p>
    <w:p w14:paraId="727F2E7F" w14:textId="77777777" w:rsidR="00695EEC" w:rsidRPr="00F62F8B" w:rsidRDefault="00695EEC" w:rsidP="00C87AE7">
      <w:pPr>
        <w:spacing w:line="480" w:lineRule="auto"/>
        <w:rPr>
          <w:rFonts w:asciiTheme="minorHAnsi" w:hAnsiTheme="minorHAnsi" w:cstheme="minorHAnsi"/>
          <w:b/>
          <w:bCs/>
          <w:sz w:val="24"/>
          <w:szCs w:val="24"/>
        </w:rPr>
      </w:pPr>
    </w:p>
    <w:p w14:paraId="528D3A99" w14:textId="77777777" w:rsidR="00695EEC" w:rsidRPr="00F62F8B" w:rsidRDefault="00695EEC" w:rsidP="00C87AE7">
      <w:pPr>
        <w:spacing w:line="480" w:lineRule="auto"/>
        <w:rPr>
          <w:rFonts w:asciiTheme="minorHAnsi" w:hAnsiTheme="minorHAnsi" w:cstheme="minorHAnsi"/>
          <w:b/>
          <w:bCs/>
          <w:sz w:val="24"/>
          <w:szCs w:val="24"/>
        </w:rPr>
      </w:pPr>
    </w:p>
    <w:p w14:paraId="2465D2DC" w14:textId="77777777" w:rsidR="00695EEC" w:rsidRPr="00F62F8B" w:rsidRDefault="00695EEC" w:rsidP="00C87AE7">
      <w:pPr>
        <w:spacing w:line="480" w:lineRule="auto"/>
        <w:rPr>
          <w:rFonts w:asciiTheme="minorHAnsi" w:hAnsiTheme="minorHAnsi" w:cstheme="minorHAnsi"/>
          <w:b/>
          <w:bCs/>
          <w:sz w:val="24"/>
          <w:szCs w:val="24"/>
        </w:rPr>
      </w:pPr>
    </w:p>
    <w:p w14:paraId="570FB5A1" w14:textId="77777777" w:rsidR="00695EEC" w:rsidRPr="00F62F8B" w:rsidRDefault="00695EEC" w:rsidP="00C87AE7">
      <w:pPr>
        <w:spacing w:line="480" w:lineRule="auto"/>
        <w:rPr>
          <w:rFonts w:asciiTheme="minorHAnsi" w:hAnsiTheme="minorHAnsi" w:cstheme="minorHAnsi"/>
          <w:b/>
          <w:bCs/>
          <w:sz w:val="24"/>
          <w:szCs w:val="24"/>
        </w:rPr>
      </w:pPr>
    </w:p>
    <w:p w14:paraId="62B24E4F" w14:textId="4EEB31C6" w:rsidR="00C87AE7" w:rsidRPr="00F62F8B" w:rsidRDefault="00C87AE7" w:rsidP="00695EEC">
      <w:pPr>
        <w:spacing w:line="480" w:lineRule="auto"/>
        <w:jc w:val="center"/>
        <w:rPr>
          <w:rFonts w:asciiTheme="minorHAnsi" w:hAnsiTheme="minorHAnsi" w:cstheme="minorHAnsi"/>
          <w:b/>
          <w:bCs/>
          <w:sz w:val="24"/>
          <w:szCs w:val="24"/>
        </w:rPr>
      </w:pPr>
    </w:p>
    <w:sectPr w:rsidR="00C87AE7" w:rsidRPr="00F62F8B" w:rsidSect="00BC2F9B">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FCA89" w14:textId="77777777" w:rsidR="009D63EC" w:rsidRDefault="009D63EC" w:rsidP="00FD4559">
      <w:r>
        <w:separator/>
      </w:r>
    </w:p>
  </w:endnote>
  <w:endnote w:type="continuationSeparator" w:id="0">
    <w:p w14:paraId="10D6DFE6" w14:textId="77777777" w:rsidR="009D63EC" w:rsidRDefault="009D63EC" w:rsidP="00FD4559">
      <w:r>
        <w:continuationSeparator/>
      </w:r>
    </w:p>
  </w:endnote>
  <w:endnote w:type="continuationNotice" w:id="1">
    <w:p w14:paraId="36B4488C" w14:textId="77777777" w:rsidR="009D63EC" w:rsidRDefault="009D6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E70F" w14:textId="45CF2F08" w:rsidR="00327B08" w:rsidRDefault="00327B08" w:rsidP="001229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614F260" w14:textId="77777777" w:rsidR="00327B08" w:rsidRDefault="00327B08" w:rsidP="00327B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0249024"/>
      <w:docPartObj>
        <w:docPartGallery w:val="Page Numbers (Bottom of Page)"/>
        <w:docPartUnique/>
      </w:docPartObj>
    </w:sdtPr>
    <w:sdtContent>
      <w:p w14:paraId="6C4BB6FF" w14:textId="59055C16" w:rsidR="00327B08" w:rsidRDefault="00327B08" w:rsidP="001229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E9507E" w14:textId="3568F95C" w:rsidR="00327B08" w:rsidRDefault="00327B08" w:rsidP="00327B08">
    <w:pPr>
      <w:pStyle w:val="Footer"/>
      <w:ind w:right="360"/>
    </w:pPr>
    <w:r>
      <w:t>Rev. 2/2022</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0F90F" w14:textId="77777777" w:rsidR="009D63EC" w:rsidRDefault="009D63EC" w:rsidP="00FD4559">
      <w:r>
        <w:separator/>
      </w:r>
    </w:p>
  </w:footnote>
  <w:footnote w:type="continuationSeparator" w:id="0">
    <w:p w14:paraId="03F6E41F" w14:textId="77777777" w:rsidR="009D63EC" w:rsidRDefault="009D63EC" w:rsidP="00FD4559">
      <w:r>
        <w:continuationSeparator/>
      </w:r>
    </w:p>
  </w:footnote>
  <w:footnote w:type="continuationNotice" w:id="1">
    <w:p w14:paraId="00715A55" w14:textId="77777777" w:rsidR="009D63EC" w:rsidRDefault="009D63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F046" w14:textId="77777777" w:rsidR="00C141C3" w:rsidRPr="00C141C3" w:rsidRDefault="00C141C3" w:rsidP="00C141C3">
    <w:pPr>
      <w:widowControl/>
      <w:autoSpaceDE/>
      <w:autoSpaceDN/>
      <w:ind w:firstLine="144"/>
      <w:rPr>
        <w:rFonts w:ascii="Times New Roman" w:hAnsi="Times New Roman" w:cs="Times New Roman"/>
        <w:b/>
        <w:sz w:val="20"/>
        <w:szCs w:val="20"/>
      </w:rPr>
    </w:pPr>
    <w:r w:rsidRPr="00C141C3">
      <w:rPr>
        <w:rFonts w:ascii="Times New Roman" w:eastAsia="Times New Roman" w:hAnsi="Times New Roman" w:cs="Times New Roman"/>
        <w:noProof/>
        <w:sz w:val="20"/>
        <w:szCs w:val="20"/>
      </w:rPr>
      <mc:AlternateContent>
        <mc:Choice Requires="wps">
          <w:drawing>
            <wp:anchor distT="0" distB="0" distL="114300" distR="114300" simplePos="0" relativeHeight="251658240" behindDoc="0" locked="0" layoutInCell="1" allowOverlap="1" wp14:anchorId="0BFAD1C2" wp14:editId="457EEE10">
              <wp:simplePos x="0" y="0"/>
              <wp:positionH relativeFrom="column">
                <wp:posOffset>5112385</wp:posOffset>
              </wp:positionH>
              <wp:positionV relativeFrom="paragraph">
                <wp:posOffset>-180394</wp:posOffset>
              </wp:positionV>
              <wp:extent cx="1084827" cy="1040468"/>
              <wp:effectExtent l="0" t="0" r="0" b="0"/>
              <wp:wrapNone/>
              <wp:docPr id="5" name="Text Box 5"/>
              <wp:cNvGraphicFramePr/>
              <a:graphic xmlns:a="http://schemas.openxmlformats.org/drawingml/2006/main">
                <a:graphicData uri="http://schemas.microsoft.com/office/word/2010/wordprocessingShape">
                  <wps:wsp>
                    <wps:cNvSpPr txBox="1"/>
                    <wps:spPr>
                      <a:xfrm>
                        <a:off x="0" y="0"/>
                        <a:ext cx="1084827" cy="1040468"/>
                      </a:xfrm>
                      <a:prstGeom prst="rect">
                        <a:avLst/>
                      </a:prstGeom>
                      <a:noFill/>
                      <a:ln w="6350">
                        <a:noFill/>
                      </a:ln>
                    </wps:spPr>
                    <wps:txbx>
                      <w:txbxContent>
                        <w:p w14:paraId="0B1B559A" w14:textId="77777777" w:rsidR="00C141C3" w:rsidRDefault="00C141C3" w:rsidP="00C141C3">
                          <w:pPr>
                            <w:ind w:right="-521"/>
                          </w:pPr>
                          <w:r w:rsidRPr="0089058B">
                            <w:rPr>
                              <w:rFonts w:ascii="Times New Roman" w:eastAsia="Times New Roman" w:hAnsi="Times New Roman" w:cs="Times New Roman"/>
                              <w:sz w:val="24"/>
                              <w:szCs w:val="24"/>
                            </w:rPr>
                            <w:fldChar w:fldCharType="begin"/>
                          </w:r>
                          <w:r w:rsidRPr="0089058B">
                            <w:rPr>
                              <w:rFonts w:ascii="Times New Roman" w:eastAsia="Times New Roman" w:hAnsi="Times New Roman" w:cs="Times New Roman"/>
                              <w:sz w:val="24"/>
                              <w:szCs w:val="24"/>
                            </w:rPr>
                            <w:instrText xml:space="preserve"> INCLUDEPICTURE "https://www.ccri.edu/marketing/images/CCRI_Seal_Solid_GR_6in.png" \* MERGEFORMATINET </w:instrText>
                          </w:r>
                          <w:r w:rsidRPr="0089058B">
                            <w:rPr>
                              <w:rFonts w:ascii="Times New Roman" w:eastAsia="Times New Roman" w:hAnsi="Times New Roman" w:cs="Times New Roman"/>
                              <w:sz w:val="24"/>
                              <w:szCs w:val="24"/>
                            </w:rPr>
                            <w:fldChar w:fldCharType="separate"/>
                          </w:r>
                          <w:r w:rsidRPr="0089058B">
                            <w:rPr>
                              <w:rFonts w:ascii="Times New Roman" w:eastAsia="Times New Roman" w:hAnsi="Times New Roman" w:cs="Times New Roman"/>
                              <w:noProof/>
                              <w:sz w:val="24"/>
                              <w:szCs w:val="24"/>
                            </w:rPr>
                            <w:drawing>
                              <wp:inline distT="0" distB="0" distL="0" distR="0" wp14:anchorId="195597F8" wp14:editId="03B3B55A">
                                <wp:extent cx="814476" cy="830633"/>
                                <wp:effectExtent l="0" t="0" r="0" b="0"/>
                                <wp:docPr id="69" name="Picture 69" descr="Graphic Standards – C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Standards – CC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702" cy="842081"/>
                                        </a:xfrm>
                                        <a:prstGeom prst="rect">
                                          <a:avLst/>
                                        </a:prstGeom>
                                        <a:noFill/>
                                        <a:ln>
                                          <a:noFill/>
                                        </a:ln>
                                      </pic:spPr>
                                    </pic:pic>
                                  </a:graphicData>
                                </a:graphic>
                              </wp:inline>
                            </w:drawing>
                          </w:r>
                          <w:r w:rsidRPr="0089058B">
                            <w:rPr>
                              <w:rFonts w:ascii="Times New Roman" w:eastAsia="Times New Roman" w:hAnsi="Times New Roman" w:cs="Times New Roman"/>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AD1C2" id="_x0000_t202" coordsize="21600,21600" o:spt="202" path="m,l,21600r21600,l21600,xe">
              <v:stroke joinstyle="miter"/>
              <v:path gradientshapeok="t" o:connecttype="rect"/>
            </v:shapetype>
            <v:shape id="Text Box 5" o:spid="_x0000_s1026" type="#_x0000_t202" style="position:absolute;left:0;text-align:left;margin-left:402.55pt;margin-top:-14.2pt;width:85.4pt;height:8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" filled="f" stroked="f" strokeweight=".5pt">
              <v:textbox>
                <w:txbxContent>
                  <w:p w14:paraId="0B1B559A" w14:textId="77777777" w:rsidR="00C141C3" w:rsidRDefault="00C141C3" w:rsidP="00C141C3">
                    <w:pPr>
                      <w:ind w:right="-521"/>
                    </w:pPr>
                    <w:r w:rsidRPr="0089058B">
                      <w:rPr>
                        <w:rFonts w:ascii="Times New Roman" w:eastAsia="Times New Roman" w:hAnsi="Times New Roman" w:cs="Times New Roman"/>
                        <w:sz w:val="24"/>
                        <w:szCs w:val="24"/>
                      </w:rPr>
                      <w:fldChar w:fldCharType="begin"/>
                    </w:r>
                    <w:r w:rsidRPr="0089058B">
                      <w:rPr>
                        <w:rFonts w:ascii="Times New Roman" w:eastAsia="Times New Roman" w:hAnsi="Times New Roman" w:cs="Times New Roman"/>
                        <w:sz w:val="24"/>
                        <w:szCs w:val="24"/>
                      </w:rPr>
                      <w:instrText xml:space="preserve"> INCLUDEPICTURE "https://www.ccri.edu/marketing/images/CCRI_Seal_Solid_GR_6in.png" \* MERGEFORMATINET </w:instrText>
                    </w:r>
                    <w:r w:rsidRPr="0089058B">
                      <w:rPr>
                        <w:rFonts w:ascii="Times New Roman" w:eastAsia="Times New Roman" w:hAnsi="Times New Roman" w:cs="Times New Roman"/>
                        <w:sz w:val="24"/>
                        <w:szCs w:val="24"/>
                      </w:rPr>
                      <w:fldChar w:fldCharType="separate"/>
                    </w:r>
                    <w:r w:rsidRPr="0089058B">
                      <w:rPr>
                        <w:rFonts w:ascii="Times New Roman" w:eastAsia="Times New Roman" w:hAnsi="Times New Roman" w:cs="Times New Roman"/>
                        <w:noProof/>
                        <w:sz w:val="24"/>
                        <w:szCs w:val="24"/>
                      </w:rPr>
                      <w:drawing>
                        <wp:inline distT="0" distB="0" distL="0" distR="0" wp14:anchorId="195597F8" wp14:editId="03B3B55A">
                          <wp:extent cx="814476" cy="830633"/>
                          <wp:effectExtent l="0" t="0" r="0" b="0"/>
                          <wp:docPr id="69" name="Picture 69" descr="Graphic Standards – C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Standards – CC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702" cy="842081"/>
                                  </a:xfrm>
                                  <a:prstGeom prst="rect">
                                    <a:avLst/>
                                  </a:prstGeom>
                                  <a:noFill/>
                                  <a:ln>
                                    <a:noFill/>
                                  </a:ln>
                                </pic:spPr>
                              </pic:pic>
                            </a:graphicData>
                          </a:graphic>
                        </wp:inline>
                      </w:drawing>
                    </w:r>
                    <w:r w:rsidRPr="0089058B">
                      <w:rPr>
                        <w:rFonts w:ascii="Times New Roman" w:eastAsia="Times New Roman" w:hAnsi="Times New Roman" w:cs="Times New Roman"/>
                        <w:sz w:val="24"/>
                        <w:szCs w:val="24"/>
                      </w:rPr>
                      <w:fldChar w:fldCharType="end"/>
                    </w:r>
                  </w:p>
                </w:txbxContent>
              </v:textbox>
            </v:shape>
          </w:pict>
        </mc:Fallback>
      </mc:AlternateContent>
    </w:r>
    <w:r w:rsidRPr="00C141C3">
      <w:rPr>
        <w:rFonts w:ascii="Times New Roman" w:hAnsi="Times New Roman" w:cs="Times New Roman"/>
        <w:b/>
        <w:color w:val="1A1C1C"/>
        <w:w w:val="110"/>
        <w:sz w:val="20"/>
        <w:szCs w:val="20"/>
      </w:rPr>
      <w:t>THE</w:t>
    </w:r>
  </w:p>
  <w:p w14:paraId="764E7835" w14:textId="77777777" w:rsidR="00C141C3" w:rsidRPr="00C141C3" w:rsidRDefault="00C141C3" w:rsidP="00C141C3">
    <w:pPr>
      <w:pStyle w:val="Heading1"/>
      <w:spacing w:line="331" w:lineRule="exact"/>
      <w:rPr>
        <w:sz w:val="20"/>
        <w:szCs w:val="20"/>
      </w:rPr>
    </w:pPr>
    <w:r w:rsidRPr="00C141C3">
      <w:rPr>
        <w:color w:val="1A1C1C"/>
        <w:w w:val="110"/>
        <w:sz w:val="20"/>
        <w:szCs w:val="20"/>
      </w:rPr>
      <w:t>COMMUNITY COLLEGE</w:t>
    </w:r>
  </w:p>
  <w:p w14:paraId="3B666DBC" w14:textId="77777777" w:rsidR="00C141C3" w:rsidRPr="00C141C3" w:rsidRDefault="00C141C3" w:rsidP="00C141C3">
    <w:pPr>
      <w:spacing w:line="228" w:lineRule="exact"/>
      <w:ind w:left="143"/>
      <w:rPr>
        <w:rFonts w:ascii="Times New Roman" w:hAnsi="Times New Roman" w:cs="Times New Roman"/>
        <w:b/>
        <w:sz w:val="20"/>
        <w:szCs w:val="20"/>
      </w:rPr>
    </w:pPr>
    <w:r w:rsidRPr="00C141C3">
      <w:rPr>
        <w:rFonts w:ascii="Times New Roman" w:hAnsi="Times New Roman" w:cs="Times New Roman"/>
        <w:b/>
        <w:color w:val="1A1C1C"/>
        <w:w w:val="105"/>
        <w:sz w:val="20"/>
        <w:szCs w:val="20"/>
      </w:rPr>
      <w:t>OF RHODE</w:t>
    </w:r>
    <w:r w:rsidRPr="00C141C3">
      <w:rPr>
        <w:rFonts w:ascii="Times New Roman" w:hAnsi="Times New Roman" w:cs="Times New Roman"/>
        <w:b/>
        <w:color w:val="1A1C1C"/>
        <w:spacing w:val="1"/>
        <w:w w:val="105"/>
        <w:sz w:val="20"/>
        <w:szCs w:val="20"/>
      </w:rPr>
      <w:t xml:space="preserve"> </w:t>
    </w:r>
    <w:r w:rsidRPr="00C141C3">
      <w:rPr>
        <w:rFonts w:ascii="Times New Roman" w:hAnsi="Times New Roman" w:cs="Times New Roman"/>
        <w:b/>
        <w:color w:val="1A1C1C"/>
        <w:w w:val="105"/>
        <w:sz w:val="20"/>
        <w:szCs w:val="20"/>
      </w:rPr>
      <w:t>ISLAND</w:t>
    </w:r>
  </w:p>
  <w:p w14:paraId="638C8F19" w14:textId="77777777" w:rsidR="00C141C3" w:rsidRPr="00C141C3" w:rsidRDefault="00C141C3" w:rsidP="00C141C3">
    <w:pPr>
      <w:spacing w:before="61"/>
      <w:ind w:left="146"/>
      <w:rPr>
        <w:rFonts w:ascii="Times New Roman" w:hAnsi="Times New Roman" w:cs="Times New Roman"/>
        <w:sz w:val="20"/>
        <w:szCs w:val="20"/>
      </w:rPr>
    </w:pPr>
    <w:r w:rsidRPr="00C141C3">
      <w:rPr>
        <w:rFonts w:ascii="Times New Roman" w:hAnsi="Times New Roman" w:cs="Times New Roman"/>
        <w:color w:val="CF823F"/>
        <w:sz w:val="20"/>
        <w:szCs w:val="20"/>
      </w:rPr>
      <w:t>FACU</w:t>
    </w:r>
    <w:r w:rsidRPr="00C141C3">
      <w:rPr>
        <w:rFonts w:ascii="Times New Roman" w:hAnsi="Times New Roman" w:cs="Times New Roman"/>
        <w:color w:val="B3521A"/>
        <w:sz w:val="20"/>
        <w:szCs w:val="20"/>
      </w:rPr>
      <w:t>L</w:t>
    </w:r>
    <w:r w:rsidRPr="00C141C3">
      <w:rPr>
        <w:rFonts w:ascii="Times New Roman" w:hAnsi="Times New Roman" w:cs="Times New Roman"/>
        <w:color w:val="CF823F"/>
        <w:sz w:val="20"/>
        <w:szCs w:val="20"/>
      </w:rPr>
      <w:t xml:space="preserve">TY </w:t>
    </w:r>
    <w:r w:rsidRPr="00C141C3">
      <w:rPr>
        <w:rFonts w:ascii="Times New Roman" w:hAnsi="Times New Roman" w:cs="Times New Roman"/>
        <w:color w:val="D69357"/>
        <w:sz w:val="20"/>
        <w:szCs w:val="20"/>
      </w:rPr>
      <w:t>S</w:t>
    </w:r>
    <w:r w:rsidRPr="00C141C3">
      <w:rPr>
        <w:rFonts w:ascii="Times New Roman" w:hAnsi="Times New Roman" w:cs="Times New Roman"/>
        <w:color w:val="CC6E33"/>
        <w:sz w:val="20"/>
        <w:szCs w:val="20"/>
      </w:rPr>
      <w:t xml:space="preserve">ENATE </w:t>
    </w:r>
  </w:p>
  <w:p w14:paraId="1A6744F7" w14:textId="77777777" w:rsidR="00C141C3" w:rsidRDefault="00C14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31B"/>
    <w:multiLevelType w:val="hybridMultilevel"/>
    <w:tmpl w:val="2ECCD308"/>
    <w:lvl w:ilvl="0" w:tplc="9940B08C">
      <w:start w:val="1"/>
      <w:numFmt w:val="lowerLetter"/>
      <w:lvlText w:val="%1."/>
      <w:lvlJc w:val="left"/>
      <w:pPr>
        <w:ind w:left="452" w:hanging="331"/>
      </w:pPr>
      <w:rPr>
        <w:rFonts w:ascii="Times New Roman" w:eastAsia="Times New Roman" w:hAnsi="Times New Roman" w:cs="Times New Roman" w:hint="default"/>
        <w:color w:val="1A1C1C"/>
        <w:spacing w:val="-1"/>
        <w:w w:val="111"/>
        <w:sz w:val="22"/>
        <w:szCs w:val="22"/>
      </w:rPr>
    </w:lvl>
    <w:lvl w:ilvl="1" w:tplc="710E91CE">
      <w:numFmt w:val="bullet"/>
      <w:lvlText w:val="•"/>
      <w:lvlJc w:val="left"/>
      <w:pPr>
        <w:ind w:left="1364" w:hanging="331"/>
      </w:pPr>
      <w:rPr>
        <w:rFonts w:hint="default"/>
      </w:rPr>
    </w:lvl>
    <w:lvl w:ilvl="2" w:tplc="0EDC6A80">
      <w:numFmt w:val="bullet"/>
      <w:lvlText w:val="•"/>
      <w:lvlJc w:val="left"/>
      <w:pPr>
        <w:ind w:left="2268" w:hanging="331"/>
      </w:pPr>
      <w:rPr>
        <w:rFonts w:hint="default"/>
      </w:rPr>
    </w:lvl>
    <w:lvl w:ilvl="3" w:tplc="279CE802">
      <w:numFmt w:val="bullet"/>
      <w:lvlText w:val="•"/>
      <w:lvlJc w:val="left"/>
      <w:pPr>
        <w:ind w:left="3172" w:hanging="331"/>
      </w:pPr>
      <w:rPr>
        <w:rFonts w:hint="default"/>
      </w:rPr>
    </w:lvl>
    <w:lvl w:ilvl="4" w:tplc="50BE1B82">
      <w:numFmt w:val="bullet"/>
      <w:lvlText w:val="•"/>
      <w:lvlJc w:val="left"/>
      <w:pPr>
        <w:ind w:left="4076" w:hanging="331"/>
      </w:pPr>
      <w:rPr>
        <w:rFonts w:hint="default"/>
      </w:rPr>
    </w:lvl>
    <w:lvl w:ilvl="5" w:tplc="CCFA285A">
      <w:numFmt w:val="bullet"/>
      <w:lvlText w:val="•"/>
      <w:lvlJc w:val="left"/>
      <w:pPr>
        <w:ind w:left="4980" w:hanging="331"/>
      </w:pPr>
      <w:rPr>
        <w:rFonts w:hint="default"/>
      </w:rPr>
    </w:lvl>
    <w:lvl w:ilvl="6" w:tplc="68E8EC04">
      <w:numFmt w:val="bullet"/>
      <w:lvlText w:val="•"/>
      <w:lvlJc w:val="left"/>
      <w:pPr>
        <w:ind w:left="5884" w:hanging="331"/>
      </w:pPr>
      <w:rPr>
        <w:rFonts w:hint="default"/>
      </w:rPr>
    </w:lvl>
    <w:lvl w:ilvl="7" w:tplc="FCD8B8DE">
      <w:numFmt w:val="bullet"/>
      <w:lvlText w:val="•"/>
      <w:lvlJc w:val="left"/>
      <w:pPr>
        <w:ind w:left="6788" w:hanging="331"/>
      </w:pPr>
      <w:rPr>
        <w:rFonts w:hint="default"/>
      </w:rPr>
    </w:lvl>
    <w:lvl w:ilvl="8" w:tplc="9814BA24">
      <w:numFmt w:val="bullet"/>
      <w:lvlText w:val="•"/>
      <w:lvlJc w:val="left"/>
      <w:pPr>
        <w:ind w:left="7692" w:hanging="331"/>
      </w:pPr>
      <w:rPr>
        <w:rFonts w:hint="default"/>
      </w:rPr>
    </w:lvl>
  </w:abstractNum>
  <w:abstractNum w:abstractNumId="1" w15:restartNumberingAfterBreak="0">
    <w:nsid w:val="03032F1F"/>
    <w:multiLevelType w:val="hybridMultilevel"/>
    <w:tmpl w:val="322AC1F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73C45AC"/>
    <w:multiLevelType w:val="hybridMultilevel"/>
    <w:tmpl w:val="34B2E948"/>
    <w:lvl w:ilvl="0" w:tplc="FFFFFFFF">
      <w:start w:val="1"/>
      <w:numFmt w:val="upperRoman"/>
      <w:lvlText w:val="%1."/>
      <w:lvlJc w:val="left"/>
      <w:pPr>
        <w:ind w:left="1440" w:hanging="720"/>
      </w:pPr>
      <w:rPr>
        <w:rFonts w:hint="default"/>
      </w:rPr>
    </w:lvl>
    <w:lvl w:ilvl="1" w:tplc="FFFFFFFF">
      <w:start w:val="1"/>
      <w:numFmt w:val="bullet"/>
      <w:lvlText w:val=""/>
      <w:lvlJc w:val="left"/>
      <w:pPr>
        <w:ind w:left="1800" w:hanging="360"/>
      </w:pPr>
      <w:rPr>
        <w:rFonts w:ascii="Symbol" w:hAnsi="Symbol" w:hint="default"/>
      </w:rPr>
    </w:lvl>
    <w:lvl w:ilvl="2" w:tplc="04090003">
      <w:start w:val="1"/>
      <w:numFmt w:val="bullet"/>
      <w:lvlText w:val="o"/>
      <w:lvlJc w:val="left"/>
      <w:pPr>
        <w:ind w:left="324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2228A7"/>
    <w:multiLevelType w:val="hybridMultilevel"/>
    <w:tmpl w:val="B85C1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B2EBD"/>
    <w:multiLevelType w:val="multilevel"/>
    <w:tmpl w:val="210AEB14"/>
    <w:lvl w:ilvl="0">
      <w:start w:val="1"/>
      <w:numFmt w:val="bullet"/>
      <w:lvlText w:val="o"/>
      <w:lvlJc w:val="left"/>
      <w:pPr>
        <w:tabs>
          <w:tab w:val="num" w:pos="2520"/>
        </w:tabs>
        <w:ind w:left="2520" w:hanging="360"/>
      </w:pPr>
      <w:rPr>
        <w:rFonts w:ascii="Courier New" w:hAnsi="Courier New" w:cs="Courier New"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5" w15:restartNumberingAfterBreak="0">
    <w:nsid w:val="0E5223A0"/>
    <w:multiLevelType w:val="hybridMultilevel"/>
    <w:tmpl w:val="D24A09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0DBCEA"/>
    <w:multiLevelType w:val="hybridMultilevel"/>
    <w:tmpl w:val="FFFFFFFF"/>
    <w:lvl w:ilvl="0" w:tplc="85DA63BA">
      <w:start w:val="1"/>
      <w:numFmt w:val="upperRoman"/>
      <w:lvlText w:val="%1."/>
      <w:lvlJc w:val="right"/>
      <w:pPr>
        <w:ind w:left="1087" w:hanging="360"/>
      </w:pPr>
    </w:lvl>
    <w:lvl w:ilvl="1" w:tplc="5F9073D4">
      <w:start w:val="1"/>
      <w:numFmt w:val="lowerLetter"/>
      <w:lvlText w:val="%2."/>
      <w:lvlJc w:val="left"/>
      <w:pPr>
        <w:ind w:left="1807" w:hanging="360"/>
      </w:pPr>
    </w:lvl>
    <w:lvl w:ilvl="2" w:tplc="1D48C056">
      <w:start w:val="1"/>
      <w:numFmt w:val="lowerRoman"/>
      <w:lvlText w:val="%3."/>
      <w:lvlJc w:val="right"/>
      <w:pPr>
        <w:ind w:left="2527" w:hanging="180"/>
      </w:pPr>
    </w:lvl>
    <w:lvl w:ilvl="3" w:tplc="5E66F028">
      <w:start w:val="1"/>
      <w:numFmt w:val="decimal"/>
      <w:lvlText w:val="%4."/>
      <w:lvlJc w:val="left"/>
      <w:pPr>
        <w:ind w:left="3247" w:hanging="360"/>
      </w:pPr>
    </w:lvl>
    <w:lvl w:ilvl="4" w:tplc="C47A145E">
      <w:start w:val="1"/>
      <w:numFmt w:val="lowerLetter"/>
      <w:lvlText w:val="%5."/>
      <w:lvlJc w:val="left"/>
      <w:pPr>
        <w:ind w:left="3967" w:hanging="360"/>
      </w:pPr>
    </w:lvl>
    <w:lvl w:ilvl="5" w:tplc="AEE05372">
      <w:start w:val="1"/>
      <w:numFmt w:val="lowerRoman"/>
      <w:lvlText w:val="%6."/>
      <w:lvlJc w:val="right"/>
      <w:pPr>
        <w:ind w:left="4687" w:hanging="180"/>
      </w:pPr>
    </w:lvl>
    <w:lvl w:ilvl="6" w:tplc="91608496">
      <w:start w:val="1"/>
      <w:numFmt w:val="decimal"/>
      <w:lvlText w:val="%7."/>
      <w:lvlJc w:val="left"/>
      <w:pPr>
        <w:ind w:left="5407" w:hanging="360"/>
      </w:pPr>
    </w:lvl>
    <w:lvl w:ilvl="7" w:tplc="E97844EE">
      <w:start w:val="1"/>
      <w:numFmt w:val="lowerLetter"/>
      <w:lvlText w:val="%8."/>
      <w:lvlJc w:val="left"/>
      <w:pPr>
        <w:ind w:left="6127" w:hanging="360"/>
      </w:pPr>
    </w:lvl>
    <w:lvl w:ilvl="8" w:tplc="D8526E68">
      <w:start w:val="1"/>
      <w:numFmt w:val="lowerRoman"/>
      <w:lvlText w:val="%9."/>
      <w:lvlJc w:val="right"/>
      <w:pPr>
        <w:ind w:left="6847" w:hanging="180"/>
      </w:pPr>
    </w:lvl>
  </w:abstractNum>
  <w:abstractNum w:abstractNumId="7" w15:restartNumberingAfterBreak="0">
    <w:nsid w:val="11366DA5"/>
    <w:multiLevelType w:val="hybridMultilevel"/>
    <w:tmpl w:val="28267C6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14326DD3"/>
    <w:multiLevelType w:val="multilevel"/>
    <w:tmpl w:val="2324639E"/>
    <w:lvl w:ilvl="0">
      <w:start w:val="1"/>
      <w:numFmt w:val="upperRoman"/>
      <w:lvlText w:val="%1."/>
      <w:lvlJc w:val="right"/>
      <w:pPr>
        <w:tabs>
          <w:tab w:val="num" w:pos="720"/>
        </w:tabs>
        <w:ind w:left="720" w:hanging="360"/>
      </w:pPr>
    </w:lvl>
    <w:lvl w:ilvl="1">
      <w:start w:val="1"/>
      <w:numFmt w:val="bullet"/>
      <w:lvlText w:val=""/>
      <w:lvlJc w:val="right"/>
      <w:pPr>
        <w:tabs>
          <w:tab w:val="num" w:pos="1440"/>
        </w:tabs>
        <w:ind w:left="1440" w:hanging="360"/>
      </w:pPr>
      <w:rPr>
        <w:rFonts w:ascii="Symbol" w:hAnsi="Symbol"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AC94BD2"/>
    <w:multiLevelType w:val="multilevel"/>
    <w:tmpl w:val="0B761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330F54"/>
    <w:multiLevelType w:val="hybridMultilevel"/>
    <w:tmpl w:val="6D88753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242608BE"/>
    <w:multiLevelType w:val="hybridMultilevel"/>
    <w:tmpl w:val="6B60B838"/>
    <w:lvl w:ilvl="0" w:tplc="04090001">
      <w:start w:val="1"/>
      <w:numFmt w:val="bullet"/>
      <w:lvlText w:val=""/>
      <w:lvlJc w:val="left"/>
      <w:pPr>
        <w:ind w:left="2160" w:hanging="720"/>
      </w:pPr>
      <w:rPr>
        <w:rFonts w:ascii="Symbol" w:hAnsi="Symbol" w:hint="default"/>
      </w:rPr>
    </w:lvl>
    <w:lvl w:ilvl="1" w:tplc="FFFFFFFF">
      <w:start w:val="1"/>
      <w:numFmt w:val="bullet"/>
      <w:lvlText w:val=""/>
      <w:lvlJc w:val="left"/>
      <w:pPr>
        <w:ind w:left="2520" w:hanging="360"/>
      </w:pPr>
      <w:rPr>
        <w:rFonts w:ascii="Symbol" w:hAnsi="Symbol" w:hint="default"/>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672251E"/>
    <w:multiLevelType w:val="hybridMultilevel"/>
    <w:tmpl w:val="AFDE6D8A"/>
    <w:lvl w:ilvl="0" w:tplc="FFFFFFFF">
      <w:start w:val="1"/>
      <w:numFmt w:val="upperRoman"/>
      <w:lvlText w:val="%1."/>
      <w:lvlJc w:val="left"/>
      <w:pPr>
        <w:ind w:left="1440" w:hanging="720"/>
      </w:pPr>
      <w:rPr>
        <w:rFonts w:hint="default"/>
      </w:rPr>
    </w:lvl>
    <w:lvl w:ilvl="1" w:tplc="04090003">
      <w:start w:val="1"/>
      <w:numFmt w:val="bullet"/>
      <w:lvlText w:val="o"/>
      <w:lvlJc w:val="left"/>
      <w:pPr>
        <w:ind w:left="3240" w:hanging="360"/>
      </w:pPr>
      <w:rPr>
        <w:rFonts w:ascii="Courier New" w:hAnsi="Courier New" w:cs="Courier New" w:hint="default"/>
      </w:rPr>
    </w:lvl>
    <w:lvl w:ilvl="2" w:tplc="FFFFFFFF">
      <w:start w:val="1"/>
      <w:numFmt w:val="bullet"/>
      <w:lvlText w:val="o"/>
      <w:lvlJc w:val="left"/>
      <w:pPr>
        <w:ind w:left="324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7E53442"/>
    <w:multiLevelType w:val="hybridMultilevel"/>
    <w:tmpl w:val="79121C98"/>
    <w:lvl w:ilvl="0" w:tplc="07BADE4C">
      <w:start w:val="6"/>
      <w:numFmt w:val="upperRoman"/>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D541F1E"/>
    <w:multiLevelType w:val="hybridMultilevel"/>
    <w:tmpl w:val="D7A0BDDE"/>
    <w:lvl w:ilvl="0" w:tplc="54103FD6">
      <w:start w:val="1"/>
      <w:numFmt w:val="upperRoman"/>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8A2928"/>
    <w:multiLevelType w:val="hybridMultilevel"/>
    <w:tmpl w:val="6E52DB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47B3C"/>
    <w:multiLevelType w:val="multilevel"/>
    <w:tmpl w:val="F092AC54"/>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7" w15:restartNumberingAfterBreak="0">
    <w:nsid w:val="34724291"/>
    <w:multiLevelType w:val="hybridMultilevel"/>
    <w:tmpl w:val="6806111E"/>
    <w:lvl w:ilvl="0" w:tplc="2884D140">
      <w:start w:val="7"/>
      <w:numFmt w:val="upperRoman"/>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4817521"/>
    <w:multiLevelType w:val="hybridMultilevel"/>
    <w:tmpl w:val="732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24172A"/>
    <w:multiLevelType w:val="multilevel"/>
    <w:tmpl w:val="C6E6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FF5F10"/>
    <w:multiLevelType w:val="hybridMultilevel"/>
    <w:tmpl w:val="7C483E38"/>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FB1231C"/>
    <w:multiLevelType w:val="hybridMultilevel"/>
    <w:tmpl w:val="3E70C1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00D9263"/>
    <w:multiLevelType w:val="hybridMultilevel"/>
    <w:tmpl w:val="2C44A324"/>
    <w:lvl w:ilvl="0" w:tplc="42365C86">
      <w:start w:val="1"/>
      <w:numFmt w:val="upperRoman"/>
      <w:lvlText w:val="%1."/>
      <w:lvlJc w:val="left"/>
      <w:pPr>
        <w:ind w:left="367" w:hanging="360"/>
      </w:pPr>
    </w:lvl>
    <w:lvl w:ilvl="1" w:tplc="F014D84E">
      <w:start w:val="1"/>
      <w:numFmt w:val="lowerLetter"/>
      <w:lvlText w:val="%2."/>
      <w:lvlJc w:val="left"/>
      <w:pPr>
        <w:ind w:left="1087" w:hanging="360"/>
      </w:pPr>
    </w:lvl>
    <w:lvl w:ilvl="2" w:tplc="E10C1276">
      <w:start w:val="1"/>
      <w:numFmt w:val="lowerRoman"/>
      <w:lvlText w:val="%3."/>
      <w:lvlJc w:val="right"/>
      <w:pPr>
        <w:ind w:left="1807" w:hanging="180"/>
      </w:pPr>
    </w:lvl>
    <w:lvl w:ilvl="3" w:tplc="8676FB52">
      <w:start w:val="1"/>
      <w:numFmt w:val="decimal"/>
      <w:lvlText w:val="%4."/>
      <w:lvlJc w:val="left"/>
      <w:pPr>
        <w:ind w:left="2527" w:hanging="360"/>
      </w:pPr>
    </w:lvl>
    <w:lvl w:ilvl="4" w:tplc="444A27EC">
      <w:start w:val="1"/>
      <w:numFmt w:val="lowerLetter"/>
      <w:lvlText w:val="%5."/>
      <w:lvlJc w:val="left"/>
      <w:pPr>
        <w:ind w:left="3247" w:hanging="360"/>
      </w:pPr>
    </w:lvl>
    <w:lvl w:ilvl="5" w:tplc="0DC22628">
      <w:start w:val="1"/>
      <w:numFmt w:val="lowerRoman"/>
      <w:lvlText w:val="%6."/>
      <w:lvlJc w:val="right"/>
      <w:pPr>
        <w:ind w:left="3967" w:hanging="180"/>
      </w:pPr>
    </w:lvl>
    <w:lvl w:ilvl="6" w:tplc="221CEC0E">
      <w:start w:val="1"/>
      <w:numFmt w:val="decimal"/>
      <w:lvlText w:val="%7."/>
      <w:lvlJc w:val="left"/>
      <w:pPr>
        <w:ind w:left="4687" w:hanging="360"/>
      </w:pPr>
    </w:lvl>
    <w:lvl w:ilvl="7" w:tplc="58E24522">
      <w:start w:val="1"/>
      <w:numFmt w:val="lowerLetter"/>
      <w:lvlText w:val="%8."/>
      <w:lvlJc w:val="left"/>
      <w:pPr>
        <w:ind w:left="5407" w:hanging="360"/>
      </w:pPr>
    </w:lvl>
    <w:lvl w:ilvl="8" w:tplc="80BAD200">
      <w:start w:val="1"/>
      <w:numFmt w:val="lowerRoman"/>
      <w:lvlText w:val="%9."/>
      <w:lvlJc w:val="right"/>
      <w:pPr>
        <w:ind w:left="6127" w:hanging="180"/>
      </w:pPr>
    </w:lvl>
  </w:abstractNum>
  <w:abstractNum w:abstractNumId="23" w15:restartNumberingAfterBreak="0">
    <w:nsid w:val="40221A08"/>
    <w:multiLevelType w:val="hybridMultilevel"/>
    <w:tmpl w:val="BEBCC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A6700E"/>
    <w:multiLevelType w:val="hybridMultilevel"/>
    <w:tmpl w:val="3EA0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447534"/>
    <w:multiLevelType w:val="hybridMultilevel"/>
    <w:tmpl w:val="425065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96C772D"/>
    <w:multiLevelType w:val="hybridMultilevel"/>
    <w:tmpl w:val="8CA292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A2B1B00"/>
    <w:multiLevelType w:val="multilevel"/>
    <w:tmpl w:val="17C8AFC4"/>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28" w15:restartNumberingAfterBreak="0">
    <w:nsid w:val="4C6A5191"/>
    <w:multiLevelType w:val="hybridMultilevel"/>
    <w:tmpl w:val="ED487F62"/>
    <w:lvl w:ilvl="0" w:tplc="6F52306C">
      <w:start w:val="1"/>
      <w:numFmt w:val="decimal"/>
      <w:lvlText w:val="%1."/>
      <w:lvlJc w:val="left"/>
      <w:pPr>
        <w:ind w:left="494" w:hanging="373"/>
      </w:pPr>
      <w:rPr>
        <w:rFonts w:hint="default"/>
        <w:w w:val="111"/>
      </w:rPr>
    </w:lvl>
    <w:lvl w:ilvl="1" w:tplc="0052B222">
      <w:numFmt w:val="bullet"/>
      <w:lvlText w:val="•"/>
      <w:lvlJc w:val="left"/>
      <w:pPr>
        <w:ind w:left="1400" w:hanging="373"/>
      </w:pPr>
      <w:rPr>
        <w:rFonts w:hint="default"/>
      </w:rPr>
    </w:lvl>
    <w:lvl w:ilvl="2" w:tplc="3650086E">
      <w:numFmt w:val="bullet"/>
      <w:lvlText w:val="•"/>
      <w:lvlJc w:val="left"/>
      <w:pPr>
        <w:ind w:left="2300" w:hanging="373"/>
      </w:pPr>
      <w:rPr>
        <w:rFonts w:hint="default"/>
      </w:rPr>
    </w:lvl>
    <w:lvl w:ilvl="3" w:tplc="C00637CC">
      <w:numFmt w:val="bullet"/>
      <w:lvlText w:val="•"/>
      <w:lvlJc w:val="left"/>
      <w:pPr>
        <w:ind w:left="3200" w:hanging="373"/>
      </w:pPr>
      <w:rPr>
        <w:rFonts w:hint="default"/>
      </w:rPr>
    </w:lvl>
    <w:lvl w:ilvl="4" w:tplc="1EBA04E2">
      <w:numFmt w:val="bullet"/>
      <w:lvlText w:val="•"/>
      <w:lvlJc w:val="left"/>
      <w:pPr>
        <w:ind w:left="4100" w:hanging="373"/>
      </w:pPr>
      <w:rPr>
        <w:rFonts w:hint="default"/>
      </w:rPr>
    </w:lvl>
    <w:lvl w:ilvl="5" w:tplc="8F9A9330">
      <w:numFmt w:val="bullet"/>
      <w:lvlText w:val="•"/>
      <w:lvlJc w:val="left"/>
      <w:pPr>
        <w:ind w:left="5000" w:hanging="373"/>
      </w:pPr>
      <w:rPr>
        <w:rFonts w:hint="default"/>
      </w:rPr>
    </w:lvl>
    <w:lvl w:ilvl="6" w:tplc="1428AD5A">
      <w:numFmt w:val="bullet"/>
      <w:lvlText w:val="•"/>
      <w:lvlJc w:val="left"/>
      <w:pPr>
        <w:ind w:left="5900" w:hanging="373"/>
      </w:pPr>
      <w:rPr>
        <w:rFonts w:hint="default"/>
      </w:rPr>
    </w:lvl>
    <w:lvl w:ilvl="7" w:tplc="E86E8146">
      <w:numFmt w:val="bullet"/>
      <w:lvlText w:val="•"/>
      <w:lvlJc w:val="left"/>
      <w:pPr>
        <w:ind w:left="6800" w:hanging="373"/>
      </w:pPr>
      <w:rPr>
        <w:rFonts w:hint="default"/>
      </w:rPr>
    </w:lvl>
    <w:lvl w:ilvl="8" w:tplc="F5C40C0C">
      <w:numFmt w:val="bullet"/>
      <w:lvlText w:val="•"/>
      <w:lvlJc w:val="left"/>
      <w:pPr>
        <w:ind w:left="7700" w:hanging="373"/>
      </w:pPr>
      <w:rPr>
        <w:rFonts w:hint="default"/>
      </w:rPr>
    </w:lvl>
  </w:abstractNum>
  <w:abstractNum w:abstractNumId="29" w15:restartNumberingAfterBreak="0">
    <w:nsid w:val="508B3083"/>
    <w:multiLevelType w:val="hybridMultilevel"/>
    <w:tmpl w:val="03C27574"/>
    <w:lvl w:ilvl="0" w:tplc="B30C749A">
      <w:start w:val="1"/>
      <w:numFmt w:val="upperRoman"/>
      <w:lvlText w:val="%1."/>
      <w:lvlJc w:val="left"/>
      <w:pPr>
        <w:ind w:left="-108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0" w15:restartNumberingAfterBreak="0">
    <w:nsid w:val="52DB51A3"/>
    <w:multiLevelType w:val="hybridMultilevel"/>
    <w:tmpl w:val="5EB602B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587D7FE0"/>
    <w:multiLevelType w:val="hybridMultilevel"/>
    <w:tmpl w:val="7B40A9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E5F39F7"/>
    <w:multiLevelType w:val="hybridMultilevel"/>
    <w:tmpl w:val="74BA66F0"/>
    <w:lvl w:ilvl="0" w:tplc="04090001">
      <w:start w:val="1"/>
      <w:numFmt w:val="bullet"/>
      <w:lvlText w:val=""/>
      <w:lvlJc w:val="left"/>
      <w:pPr>
        <w:ind w:left="2160" w:hanging="720"/>
      </w:pPr>
      <w:rPr>
        <w:rFonts w:ascii="Symbol" w:hAnsi="Symbol" w:hint="default"/>
      </w:rPr>
    </w:lvl>
    <w:lvl w:ilvl="1" w:tplc="FFFFFFFF">
      <w:start w:val="1"/>
      <w:numFmt w:val="bullet"/>
      <w:lvlText w:val=""/>
      <w:lvlJc w:val="left"/>
      <w:pPr>
        <w:ind w:left="2520" w:hanging="360"/>
      </w:pPr>
      <w:rPr>
        <w:rFonts w:ascii="Symbol" w:hAnsi="Symbol" w:hint="default"/>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5F0E53C0"/>
    <w:multiLevelType w:val="hybridMultilevel"/>
    <w:tmpl w:val="0F34C42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64D47762"/>
    <w:multiLevelType w:val="hybridMultilevel"/>
    <w:tmpl w:val="EF1A4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9CA40BD"/>
    <w:multiLevelType w:val="hybridMultilevel"/>
    <w:tmpl w:val="84D44512"/>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6B7A69CD"/>
    <w:multiLevelType w:val="hybridMultilevel"/>
    <w:tmpl w:val="5B6486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D5C3899"/>
    <w:multiLevelType w:val="multilevel"/>
    <w:tmpl w:val="28EA24C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6E1905C6"/>
    <w:multiLevelType w:val="multilevel"/>
    <w:tmpl w:val="420C4AAC"/>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39" w15:restartNumberingAfterBreak="0">
    <w:nsid w:val="72546216"/>
    <w:multiLevelType w:val="hybridMultilevel"/>
    <w:tmpl w:val="549420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2C654CB"/>
    <w:multiLevelType w:val="hybridMultilevel"/>
    <w:tmpl w:val="8BD61F54"/>
    <w:lvl w:ilvl="0" w:tplc="54103FD6">
      <w:start w:val="1"/>
      <w:numFmt w:val="upp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67E0FCA"/>
    <w:multiLevelType w:val="multilevel"/>
    <w:tmpl w:val="C570CBA4"/>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42" w15:restartNumberingAfterBreak="0">
    <w:nsid w:val="78F52E11"/>
    <w:multiLevelType w:val="hybridMultilevel"/>
    <w:tmpl w:val="FA44A22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79DD7178"/>
    <w:multiLevelType w:val="multilevel"/>
    <w:tmpl w:val="D71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A951E9"/>
    <w:multiLevelType w:val="hybridMultilevel"/>
    <w:tmpl w:val="E788F2B0"/>
    <w:lvl w:ilvl="0" w:tplc="04090001">
      <w:start w:val="1"/>
      <w:numFmt w:val="bullet"/>
      <w:lvlText w:val=""/>
      <w:lvlJc w:val="left"/>
      <w:pPr>
        <w:ind w:left="1440" w:hanging="72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69832575">
    <w:abstractNumId w:val="22"/>
  </w:num>
  <w:num w:numId="2" w16cid:durableId="1596590433">
    <w:abstractNumId w:val="6"/>
  </w:num>
  <w:num w:numId="3" w16cid:durableId="1191187009">
    <w:abstractNumId w:val="0"/>
  </w:num>
  <w:num w:numId="4" w16cid:durableId="1680232293">
    <w:abstractNumId w:val="28"/>
  </w:num>
  <w:num w:numId="5" w16cid:durableId="242763399">
    <w:abstractNumId w:val="29"/>
  </w:num>
  <w:num w:numId="6" w16cid:durableId="1209729389">
    <w:abstractNumId w:val="3"/>
  </w:num>
  <w:num w:numId="7" w16cid:durableId="27731302">
    <w:abstractNumId w:val="23"/>
  </w:num>
  <w:num w:numId="8" w16cid:durableId="285279355">
    <w:abstractNumId w:val="18"/>
  </w:num>
  <w:num w:numId="9" w16cid:durableId="246429627">
    <w:abstractNumId w:val="14"/>
  </w:num>
  <w:num w:numId="10" w16cid:durableId="1785802711">
    <w:abstractNumId w:val="7"/>
  </w:num>
  <w:num w:numId="11" w16cid:durableId="1637180705">
    <w:abstractNumId w:val="10"/>
  </w:num>
  <w:num w:numId="12" w16cid:durableId="323514573">
    <w:abstractNumId w:val="30"/>
  </w:num>
  <w:num w:numId="13" w16cid:durableId="179591094">
    <w:abstractNumId w:val="31"/>
  </w:num>
  <w:num w:numId="14" w16cid:durableId="1847399821">
    <w:abstractNumId w:val="39"/>
  </w:num>
  <w:num w:numId="15" w16cid:durableId="591664420">
    <w:abstractNumId w:val="26"/>
  </w:num>
  <w:num w:numId="16" w16cid:durableId="1261451702">
    <w:abstractNumId w:val="24"/>
  </w:num>
  <w:num w:numId="17" w16cid:durableId="748385119">
    <w:abstractNumId w:val="25"/>
  </w:num>
  <w:num w:numId="18" w16cid:durableId="807168529">
    <w:abstractNumId w:val="34"/>
  </w:num>
  <w:num w:numId="19" w16cid:durableId="357239571">
    <w:abstractNumId w:val="44"/>
  </w:num>
  <w:num w:numId="20" w16cid:durableId="59521440">
    <w:abstractNumId w:val="13"/>
  </w:num>
  <w:num w:numId="21" w16cid:durableId="1924952875">
    <w:abstractNumId w:val="17"/>
  </w:num>
  <w:num w:numId="22" w16cid:durableId="171723480">
    <w:abstractNumId w:val="1"/>
  </w:num>
  <w:num w:numId="23" w16cid:durableId="1298756223">
    <w:abstractNumId w:val="20"/>
  </w:num>
  <w:num w:numId="24" w16cid:durableId="1556893062">
    <w:abstractNumId w:val="9"/>
  </w:num>
  <w:num w:numId="25" w16cid:durableId="2140149772">
    <w:abstractNumId w:val="38"/>
  </w:num>
  <w:num w:numId="26" w16cid:durableId="1338775533">
    <w:abstractNumId w:val="4"/>
  </w:num>
  <w:num w:numId="27" w16cid:durableId="1755781585">
    <w:abstractNumId w:val="41"/>
  </w:num>
  <w:num w:numId="28" w16cid:durableId="1571186812">
    <w:abstractNumId w:val="16"/>
  </w:num>
  <w:num w:numId="29" w16cid:durableId="1531339204">
    <w:abstractNumId w:val="33"/>
  </w:num>
  <w:num w:numId="30" w16cid:durableId="1036613404">
    <w:abstractNumId w:val="27"/>
  </w:num>
  <w:num w:numId="31" w16cid:durableId="1245261709">
    <w:abstractNumId w:val="42"/>
  </w:num>
  <w:num w:numId="32" w16cid:durableId="533035475">
    <w:abstractNumId w:val="35"/>
  </w:num>
  <w:num w:numId="33" w16cid:durableId="680815166">
    <w:abstractNumId w:val="2"/>
  </w:num>
  <w:num w:numId="34" w16cid:durableId="810251947">
    <w:abstractNumId w:val="12"/>
  </w:num>
  <w:num w:numId="35" w16cid:durableId="40829059">
    <w:abstractNumId w:val="8"/>
  </w:num>
  <w:num w:numId="36" w16cid:durableId="1851751573">
    <w:abstractNumId w:val="32"/>
  </w:num>
  <w:num w:numId="37" w16cid:durableId="2130973844">
    <w:abstractNumId w:val="11"/>
  </w:num>
  <w:num w:numId="38" w16cid:durableId="629749745">
    <w:abstractNumId w:val="43"/>
  </w:num>
  <w:num w:numId="39" w16cid:durableId="1606377469">
    <w:abstractNumId w:val="21"/>
  </w:num>
  <w:num w:numId="40" w16cid:durableId="1786347300">
    <w:abstractNumId w:val="19"/>
  </w:num>
  <w:num w:numId="41" w16cid:durableId="1212577834">
    <w:abstractNumId w:val="15"/>
  </w:num>
  <w:num w:numId="42" w16cid:durableId="591161350">
    <w:abstractNumId w:val="40"/>
  </w:num>
  <w:num w:numId="43" w16cid:durableId="826749046">
    <w:abstractNumId w:val="36"/>
  </w:num>
  <w:num w:numId="44" w16cid:durableId="682754177">
    <w:abstractNumId w:val="5"/>
  </w:num>
  <w:num w:numId="45" w16cid:durableId="71624850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E5"/>
    <w:rsid w:val="00010A86"/>
    <w:rsid w:val="00023188"/>
    <w:rsid w:val="0002405B"/>
    <w:rsid w:val="0002474A"/>
    <w:rsid w:val="000254B1"/>
    <w:rsid w:val="00031DD5"/>
    <w:rsid w:val="00036471"/>
    <w:rsid w:val="00051901"/>
    <w:rsid w:val="00054931"/>
    <w:rsid w:val="00071348"/>
    <w:rsid w:val="00072415"/>
    <w:rsid w:val="00084101"/>
    <w:rsid w:val="000C50B2"/>
    <w:rsid w:val="00110D42"/>
    <w:rsid w:val="001131C7"/>
    <w:rsid w:val="00117C9D"/>
    <w:rsid w:val="001229C5"/>
    <w:rsid w:val="001249BD"/>
    <w:rsid w:val="001379D5"/>
    <w:rsid w:val="001418B6"/>
    <w:rsid w:val="00144C21"/>
    <w:rsid w:val="00147848"/>
    <w:rsid w:val="00161B9C"/>
    <w:rsid w:val="00167FC9"/>
    <w:rsid w:val="0018536D"/>
    <w:rsid w:val="001B56F7"/>
    <w:rsid w:val="001C4062"/>
    <w:rsid w:val="001C7966"/>
    <w:rsid w:val="001E52CB"/>
    <w:rsid w:val="001F0B46"/>
    <w:rsid w:val="001F3010"/>
    <w:rsid w:val="00211313"/>
    <w:rsid w:val="00261B38"/>
    <w:rsid w:val="00264E6F"/>
    <w:rsid w:val="0026526E"/>
    <w:rsid w:val="002730CF"/>
    <w:rsid w:val="00273E02"/>
    <w:rsid w:val="00297A34"/>
    <w:rsid w:val="002A2BD6"/>
    <w:rsid w:val="002B0DB3"/>
    <w:rsid w:val="002B447D"/>
    <w:rsid w:val="002C3D1B"/>
    <w:rsid w:val="002D0F27"/>
    <w:rsid w:val="002D55DD"/>
    <w:rsid w:val="002E1D9D"/>
    <w:rsid w:val="002E3123"/>
    <w:rsid w:val="002F421E"/>
    <w:rsid w:val="0031366F"/>
    <w:rsid w:val="00315327"/>
    <w:rsid w:val="003236BE"/>
    <w:rsid w:val="00327B08"/>
    <w:rsid w:val="00332684"/>
    <w:rsid w:val="00332798"/>
    <w:rsid w:val="003367AD"/>
    <w:rsid w:val="0033743D"/>
    <w:rsid w:val="003472A1"/>
    <w:rsid w:val="00362A78"/>
    <w:rsid w:val="003754CF"/>
    <w:rsid w:val="00381834"/>
    <w:rsid w:val="00393B4F"/>
    <w:rsid w:val="00396BDF"/>
    <w:rsid w:val="003B7148"/>
    <w:rsid w:val="003D06D5"/>
    <w:rsid w:val="003D71FC"/>
    <w:rsid w:val="004155BD"/>
    <w:rsid w:val="0042077B"/>
    <w:rsid w:val="00453FCF"/>
    <w:rsid w:val="00463FCB"/>
    <w:rsid w:val="00465A9C"/>
    <w:rsid w:val="0047596C"/>
    <w:rsid w:val="00494448"/>
    <w:rsid w:val="004952D4"/>
    <w:rsid w:val="004A3540"/>
    <w:rsid w:val="004C56B4"/>
    <w:rsid w:val="004D0401"/>
    <w:rsid w:val="004E0A89"/>
    <w:rsid w:val="005054E2"/>
    <w:rsid w:val="005727A0"/>
    <w:rsid w:val="005747D5"/>
    <w:rsid w:val="00596D1C"/>
    <w:rsid w:val="005A76C3"/>
    <w:rsid w:val="005B2F22"/>
    <w:rsid w:val="005C50FA"/>
    <w:rsid w:val="005F3BA3"/>
    <w:rsid w:val="00605B41"/>
    <w:rsid w:val="00611E0A"/>
    <w:rsid w:val="006347FD"/>
    <w:rsid w:val="00641BCB"/>
    <w:rsid w:val="00642A20"/>
    <w:rsid w:val="00653E0D"/>
    <w:rsid w:val="00654670"/>
    <w:rsid w:val="00657888"/>
    <w:rsid w:val="006650B8"/>
    <w:rsid w:val="00672A3C"/>
    <w:rsid w:val="00676685"/>
    <w:rsid w:val="00680D47"/>
    <w:rsid w:val="00695EEC"/>
    <w:rsid w:val="006B366B"/>
    <w:rsid w:val="006D7EBA"/>
    <w:rsid w:val="006F0097"/>
    <w:rsid w:val="006F5C4F"/>
    <w:rsid w:val="00705738"/>
    <w:rsid w:val="00712CDD"/>
    <w:rsid w:val="00720CB4"/>
    <w:rsid w:val="0077148E"/>
    <w:rsid w:val="0078466F"/>
    <w:rsid w:val="007A4833"/>
    <w:rsid w:val="007B107D"/>
    <w:rsid w:val="007B63EA"/>
    <w:rsid w:val="007C481C"/>
    <w:rsid w:val="007D77B8"/>
    <w:rsid w:val="00806359"/>
    <w:rsid w:val="00810065"/>
    <w:rsid w:val="0085265E"/>
    <w:rsid w:val="0085271F"/>
    <w:rsid w:val="00852F38"/>
    <w:rsid w:val="008563B8"/>
    <w:rsid w:val="00866F65"/>
    <w:rsid w:val="0087784A"/>
    <w:rsid w:val="00884EB9"/>
    <w:rsid w:val="0088712C"/>
    <w:rsid w:val="0089058B"/>
    <w:rsid w:val="00891DD4"/>
    <w:rsid w:val="008B2A62"/>
    <w:rsid w:val="008C23A0"/>
    <w:rsid w:val="008C362D"/>
    <w:rsid w:val="008D2696"/>
    <w:rsid w:val="008D46ED"/>
    <w:rsid w:val="008D561D"/>
    <w:rsid w:val="008F082D"/>
    <w:rsid w:val="008F5B59"/>
    <w:rsid w:val="009000C0"/>
    <w:rsid w:val="00911F8B"/>
    <w:rsid w:val="00956167"/>
    <w:rsid w:val="00957381"/>
    <w:rsid w:val="00974C74"/>
    <w:rsid w:val="00982064"/>
    <w:rsid w:val="00990422"/>
    <w:rsid w:val="00997625"/>
    <w:rsid w:val="009C19AD"/>
    <w:rsid w:val="009D63EC"/>
    <w:rsid w:val="009F18C5"/>
    <w:rsid w:val="009F74FC"/>
    <w:rsid w:val="00A1491E"/>
    <w:rsid w:val="00A33F6E"/>
    <w:rsid w:val="00A41E59"/>
    <w:rsid w:val="00A60794"/>
    <w:rsid w:val="00A77AC1"/>
    <w:rsid w:val="00AE3504"/>
    <w:rsid w:val="00B005F9"/>
    <w:rsid w:val="00B0636E"/>
    <w:rsid w:val="00B0780C"/>
    <w:rsid w:val="00B36E15"/>
    <w:rsid w:val="00B4315F"/>
    <w:rsid w:val="00B47809"/>
    <w:rsid w:val="00B47E4D"/>
    <w:rsid w:val="00B7113F"/>
    <w:rsid w:val="00B81684"/>
    <w:rsid w:val="00B90F7A"/>
    <w:rsid w:val="00BA58B7"/>
    <w:rsid w:val="00BA66FA"/>
    <w:rsid w:val="00BC2F9B"/>
    <w:rsid w:val="00C02C7B"/>
    <w:rsid w:val="00C13DC8"/>
    <w:rsid w:val="00C141C3"/>
    <w:rsid w:val="00C144AF"/>
    <w:rsid w:val="00C25433"/>
    <w:rsid w:val="00C3618C"/>
    <w:rsid w:val="00C3672C"/>
    <w:rsid w:val="00C60853"/>
    <w:rsid w:val="00C73FAE"/>
    <w:rsid w:val="00C77FE4"/>
    <w:rsid w:val="00C87AE7"/>
    <w:rsid w:val="00CA1807"/>
    <w:rsid w:val="00CA61AE"/>
    <w:rsid w:val="00CB2E16"/>
    <w:rsid w:val="00CD5103"/>
    <w:rsid w:val="00CF077F"/>
    <w:rsid w:val="00CF31BB"/>
    <w:rsid w:val="00D05615"/>
    <w:rsid w:val="00D122AF"/>
    <w:rsid w:val="00D16C21"/>
    <w:rsid w:val="00D329D8"/>
    <w:rsid w:val="00D35E42"/>
    <w:rsid w:val="00D5583A"/>
    <w:rsid w:val="00D559E2"/>
    <w:rsid w:val="00D611AE"/>
    <w:rsid w:val="00D61A5C"/>
    <w:rsid w:val="00D672BF"/>
    <w:rsid w:val="00D741FE"/>
    <w:rsid w:val="00D82701"/>
    <w:rsid w:val="00DA4157"/>
    <w:rsid w:val="00DA7146"/>
    <w:rsid w:val="00DB0CE5"/>
    <w:rsid w:val="00DB6520"/>
    <w:rsid w:val="00DC07B4"/>
    <w:rsid w:val="00DC33E2"/>
    <w:rsid w:val="00DE0DE1"/>
    <w:rsid w:val="00DE44A8"/>
    <w:rsid w:val="00DF1574"/>
    <w:rsid w:val="00E27521"/>
    <w:rsid w:val="00E37CFC"/>
    <w:rsid w:val="00E40FDA"/>
    <w:rsid w:val="00E64BF6"/>
    <w:rsid w:val="00E76DF2"/>
    <w:rsid w:val="00E97D1E"/>
    <w:rsid w:val="00EB399C"/>
    <w:rsid w:val="00EB7D9B"/>
    <w:rsid w:val="00EF492C"/>
    <w:rsid w:val="00F0267B"/>
    <w:rsid w:val="00F179A2"/>
    <w:rsid w:val="00F34E1E"/>
    <w:rsid w:val="00F37A25"/>
    <w:rsid w:val="00F43C08"/>
    <w:rsid w:val="00F61895"/>
    <w:rsid w:val="00F62F8B"/>
    <w:rsid w:val="00FA2658"/>
    <w:rsid w:val="00FA6F72"/>
    <w:rsid w:val="00FB3F1E"/>
    <w:rsid w:val="00FC28AC"/>
    <w:rsid w:val="00FC7C8A"/>
    <w:rsid w:val="00FD0CC3"/>
    <w:rsid w:val="00FD4559"/>
    <w:rsid w:val="00FF133F"/>
    <w:rsid w:val="00FF204E"/>
    <w:rsid w:val="0144D164"/>
    <w:rsid w:val="025BDF86"/>
    <w:rsid w:val="08F5B12B"/>
    <w:rsid w:val="0BD12274"/>
    <w:rsid w:val="1374A7F3"/>
    <w:rsid w:val="1524204B"/>
    <w:rsid w:val="183DFD7B"/>
    <w:rsid w:val="23F46C04"/>
    <w:rsid w:val="24F820A5"/>
    <w:rsid w:val="28F85113"/>
    <w:rsid w:val="2C44EA83"/>
    <w:rsid w:val="43B32AF1"/>
    <w:rsid w:val="4DAB312B"/>
    <w:rsid w:val="4F03B617"/>
    <w:rsid w:val="5895FBA0"/>
    <w:rsid w:val="60236DFE"/>
    <w:rsid w:val="6CD58DD3"/>
    <w:rsid w:val="6D518F65"/>
    <w:rsid w:val="7347F291"/>
    <w:rsid w:val="799B0C2A"/>
    <w:rsid w:val="7C6246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800A"/>
  <w15:chartTrackingRefBased/>
  <w15:docId w15:val="{0A63686A-CF64-4C2B-840F-D53D1584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CE5"/>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9"/>
    <w:qFormat/>
    <w:rsid w:val="00DB0CE5"/>
    <w:pPr>
      <w:ind w:left="144"/>
      <w:outlineLvl w:val="0"/>
    </w:pPr>
    <w:rPr>
      <w:rFonts w:ascii="Times New Roman" w:eastAsia="Times New Roman" w:hAnsi="Times New Roman" w:cs="Times New Roman"/>
      <w:b/>
      <w:bCs/>
      <w:sz w:val="29"/>
      <w:szCs w:val="29"/>
    </w:rPr>
  </w:style>
  <w:style w:type="paragraph" w:styleId="Heading3">
    <w:name w:val="heading 3"/>
    <w:basedOn w:val="Normal"/>
    <w:next w:val="Normal"/>
    <w:link w:val="Heading3Char"/>
    <w:uiPriority w:val="9"/>
    <w:semiHidden/>
    <w:unhideWhenUsed/>
    <w:qFormat/>
    <w:rsid w:val="009F74F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unhideWhenUsed/>
    <w:qFormat/>
    <w:rsid w:val="00DB0CE5"/>
    <w:pPr>
      <w:outlineLvl w:val="4"/>
    </w:pPr>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CE5"/>
    <w:rPr>
      <w:rFonts w:ascii="Times New Roman" w:eastAsia="Times New Roman" w:hAnsi="Times New Roman" w:cs="Times New Roman"/>
      <w:b/>
      <w:bCs/>
      <w:sz w:val="29"/>
      <w:szCs w:val="29"/>
    </w:rPr>
  </w:style>
  <w:style w:type="character" w:customStyle="1" w:styleId="Heading5Char">
    <w:name w:val="Heading 5 Char"/>
    <w:basedOn w:val="DefaultParagraphFont"/>
    <w:link w:val="Heading5"/>
    <w:uiPriority w:val="9"/>
    <w:rsid w:val="00DB0CE5"/>
    <w:rPr>
      <w:rFonts w:ascii="Times New Roman" w:eastAsia="Times New Roman" w:hAnsi="Times New Roman" w:cs="Times New Roman"/>
      <w:sz w:val="22"/>
      <w:szCs w:val="22"/>
    </w:rPr>
  </w:style>
  <w:style w:type="paragraph" w:styleId="BodyText">
    <w:name w:val="Body Text"/>
    <w:basedOn w:val="Normal"/>
    <w:link w:val="BodyTextChar"/>
    <w:uiPriority w:val="1"/>
    <w:qFormat/>
    <w:rsid w:val="00DB0CE5"/>
    <w:rPr>
      <w:sz w:val="21"/>
      <w:szCs w:val="21"/>
    </w:rPr>
  </w:style>
  <w:style w:type="character" w:customStyle="1" w:styleId="BodyTextChar">
    <w:name w:val="Body Text Char"/>
    <w:basedOn w:val="DefaultParagraphFont"/>
    <w:link w:val="BodyText"/>
    <w:uiPriority w:val="1"/>
    <w:rsid w:val="00DB0CE5"/>
    <w:rPr>
      <w:rFonts w:ascii="Arial" w:eastAsia="Arial" w:hAnsi="Arial" w:cs="Arial"/>
      <w:sz w:val="21"/>
      <w:szCs w:val="21"/>
    </w:rPr>
  </w:style>
  <w:style w:type="paragraph" w:styleId="ListParagraph">
    <w:name w:val="List Paragraph"/>
    <w:basedOn w:val="Normal"/>
    <w:uiPriority w:val="1"/>
    <w:qFormat/>
    <w:rsid w:val="00DB0CE5"/>
    <w:pPr>
      <w:ind w:left="112" w:firstLine="7"/>
    </w:pPr>
  </w:style>
  <w:style w:type="paragraph" w:styleId="BalloonText">
    <w:name w:val="Balloon Text"/>
    <w:basedOn w:val="Normal"/>
    <w:link w:val="BalloonTextChar"/>
    <w:uiPriority w:val="99"/>
    <w:semiHidden/>
    <w:unhideWhenUsed/>
    <w:rsid w:val="00F37A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7A25"/>
    <w:rPr>
      <w:rFonts w:ascii="Times New Roman" w:eastAsia="Arial" w:hAnsi="Times New Roman" w:cs="Times New Roman"/>
      <w:sz w:val="18"/>
      <w:szCs w:val="18"/>
    </w:rPr>
  </w:style>
  <w:style w:type="paragraph" w:styleId="Header">
    <w:name w:val="header"/>
    <w:basedOn w:val="Normal"/>
    <w:link w:val="HeaderChar"/>
    <w:uiPriority w:val="99"/>
    <w:unhideWhenUsed/>
    <w:rsid w:val="00FD4559"/>
    <w:pPr>
      <w:tabs>
        <w:tab w:val="center" w:pos="4680"/>
        <w:tab w:val="right" w:pos="9360"/>
      </w:tabs>
    </w:pPr>
  </w:style>
  <w:style w:type="character" w:customStyle="1" w:styleId="HeaderChar">
    <w:name w:val="Header Char"/>
    <w:basedOn w:val="DefaultParagraphFont"/>
    <w:link w:val="Header"/>
    <w:uiPriority w:val="99"/>
    <w:rsid w:val="00FD4559"/>
    <w:rPr>
      <w:rFonts w:ascii="Arial" w:eastAsia="Arial" w:hAnsi="Arial" w:cs="Arial"/>
      <w:sz w:val="22"/>
      <w:szCs w:val="22"/>
    </w:rPr>
  </w:style>
  <w:style w:type="paragraph" w:styleId="Footer">
    <w:name w:val="footer"/>
    <w:basedOn w:val="Normal"/>
    <w:link w:val="FooterChar"/>
    <w:uiPriority w:val="99"/>
    <w:unhideWhenUsed/>
    <w:rsid w:val="00FD4559"/>
    <w:pPr>
      <w:tabs>
        <w:tab w:val="center" w:pos="4680"/>
        <w:tab w:val="right" w:pos="9360"/>
      </w:tabs>
    </w:pPr>
  </w:style>
  <w:style w:type="character" w:customStyle="1" w:styleId="FooterChar">
    <w:name w:val="Footer Char"/>
    <w:basedOn w:val="DefaultParagraphFont"/>
    <w:link w:val="Footer"/>
    <w:uiPriority w:val="99"/>
    <w:rsid w:val="00FD4559"/>
    <w:rPr>
      <w:rFonts w:ascii="Arial" w:eastAsia="Arial" w:hAnsi="Arial" w:cs="Arial"/>
      <w:sz w:val="22"/>
      <w:szCs w:val="22"/>
    </w:rPr>
  </w:style>
  <w:style w:type="character" w:styleId="PageNumber">
    <w:name w:val="page number"/>
    <w:basedOn w:val="DefaultParagraphFont"/>
    <w:uiPriority w:val="99"/>
    <w:semiHidden/>
    <w:unhideWhenUsed/>
    <w:rsid w:val="00327B08"/>
  </w:style>
  <w:style w:type="character" w:styleId="Hyperlink">
    <w:name w:val="Hyperlink"/>
    <w:basedOn w:val="DefaultParagraphFont"/>
    <w:uiPriority w:val="99"/>
    <w:unhideWhenUsed/>
    <w:rsid w:val="009C19AD"/>
    <w:rPr>
      <w:color w:val="0563C1" w:themeColor="hyperlink"/>
      <w:u w:val="single"/>
    </w:rPr>
  </w:style>
  <w:style w:type="character" w:styleId="UnresolvedMention">
    <w:name w:val="Unresolved Mention"/>
    <w:basedOn w:val="DefaultParagraphFont"/>
    <w:uiPriority w:val="99"/>
    <w:semiHidden/>
    <w:unhideWhenUsed/>
    <w:rsid w:val="009C19AD"/>
    <w:rPr>
      <w:color w:val="605E5C"/>
      <w:shd w:val="clear" w:color="auto" w:fill="E1DFDD"/>
    </w:rPr>
  </w:style>
  <w:style w:type="character" w:styleId="FollowedHyperlink">
    <w:name w:val="FollowedHyperlink"/>
    <w:basedOn w:val="DefaultParagraphFont"/>
    <w:uiPriority w:val="99"/>
    <w:semiHidden/>
    <w:unhideWhenUsed/>
    <w:rsid w:val="009C19AD"/>
    <w:rPr>
      <w:color w:val="954F72" w:themeColor="followedHyperlink"/>
      <w:u w:val="single"/>
    </w:rPr>
  </w:style>
  <w:style w:type="character" w:customStyle="1" w:styleId="Heading3Char">
    <w:name w:val="Heading 3 Char"/>
    <w:basedOn w:val="DefaultParagraphFont"/>
    <w:link w:val="Heading3"/>
    <w:uiPriority w:val="9"/>
    <w:semiHidden/>
    <w:rsid w:val="009F74FC"/>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852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84EB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84EB9"/>
  </w:style>
  <w:style w:type="character" w:customStyle="1" w:styleId="eop">
    <w:name w:val="eop"/>
    <w:basedOn w:val="DefaultParagraphFont"/>
    <w:rsid w:val="00884EB9"/>
  </w:style>
  <w:style w:type="paragraph" w:customStyle="1" w:styleId="outlineelement">
    <w:name w:val="outlineelement"/>
    <w:basedOn w:val="Normal"/>
    <w:rsid w:val="00B90F7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spellingerror">
    <w:name w:val="spellingerror"/>
    <w:basedOn w:val="DefaultParagraphFont"/>
    <w:rsid w:val="00B90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96637">
      <w:bodyDiv w:val="1"/>
      <w:marLeft w:val="0"/>
      <w:marRight w:val="0"/>
      <w:marTop w:val="0"/>
      <w:marBottom w:val="0"/>
      <w:divBdr>
        <w:top w:val="none" w:sz="0" w:space="0" w:color="auto"/>
        <w:left w:val="none" w:sz="0" w:space="0" w:color="auto"/>
        <w:bottom w:val="none" w:sz="0" w:space="0" w:color="auto"/>
        <w:right w:val="none" w:sz="0" w:space="0" w:color="auto"/>
      </w:divBdr>
      <w:divsChild>
        <w:div w:id="1690448226">
          <w:marLeft w:val="0"/>
          <w:marRight w:val="0"/>
          <w:marTop w:val="0"/>
          <w:marBottom w:val="0"/>
          <w:divBdr>
            <w:top w:val="none" w:sz="0" w:space="0" w:color="auto"/>
            <w:left w:val="none" w:sz="0" w:space="0" w:color="auto"/>
            <w:bottom w:val="none" w:sz="0" w:space="0" w:color="auto"/>
            <w:right w:val="none" w:sz="0" w:space="0" w:color="auto"/>
          </w:divBdr>
        </w:div>
      </w:divsChild>
    </w:div>
    <w:div w:id="345838157">
      <w:bodyDiv w:val="1"/>
      <w:marLeft w:val="0"/>
      <w:marRight w:val="0"/>
      <w:marTop w:val="0"/>
      <w:marBottom w:val="0"/>
      <w:divBdr>
        <w:top w:val="none" w:sz="0" w:space="0" w:color="auto"/>
        <w:left w:val="none" w:sz="0" w:space="0" w:color="auto"/>
        <w:bottom w:val="none" w:sz="0" w:space="0" w:color="auto"/>
        <w:right w:val="none" w:sz="0" w:space="0" w:color="auto"/>
      </w:divBdr>
      <w:divsChild>
        <w:div w:id="524054478">
          <w:marLeft w:val="0"/>
          <w:marRight w:val="0"/>
          <w:marTop w:val="0"/>
          <w:marBottom w:val="0"/>
          <w:divBdr>
            <w:top w:val="none" w:sz="0" w:space="0" w:color="auto"/>
            <w:left w:val="none" w:sz="0" w:space="0" w:color="auto"/>
            <w:bottom w:val="none" w:sz="0" w:space="0" w:color="auto"/>
            <w:right w:val="none" w:sz="0" w:space="0" w:color="auto"/>
          </w:divBdr>
        </w:div>
        <w:div w:id="719279372">
          <w:marLeft w:val="0"/>
          <w:marRight w:val="0"/>
          <w:marTop w:val="0"/>
          <w:marBottom w:val="0"/>
          <w:divBdr>
            <w:top w:val="none" w:sz="0" w:space="0" w:color="auto"/>
            <w:left w:val="none" w:sz="0" w:space="0" w:color="auto"/>
            <w:bottom w:val="none" w:sz="0" w:space="0" w:color="auto"/>
            <w:right w:val="none" w:sz="0" w:space="0" w:color="auto"/>
          </w:divBdr>
        </w:div>
        <w:div w:id="743993009">
          <w:marLeft w:val="0"/>
          <w:marRight w:val="0"/>
          <w:marTop w:val="0"/>
          <w:marBottom w:val="0"/>
          <w:divBdr>
            <w:top w:val="none" w:sz="0" w:space="0" w:color="auto"/>
            <w:left w:val="none" w:sz="0" w:space="0" w:color="auto"/>
            <w:bottom w:val="none" w:sz="0" w:space="0" w:color="auto"/>
            <w:right w:val="none" w:sz="0" w:space="0" w:color="auto"/>
          </w:divBdr>
        </w:div>
        <w:div w:id="1158687731">
          <w:marLeft w:val="0"/>
          <w:marRight w:val="0"/>
          <w:marTop w:val="0"/>
          <w:marBottom w:val="0"/>
          <w:divBdr>
            <w:top w:val="none" w:sz="0" w:space="0" w:color="auto"/>
            <w:left w:val="none" w:sz="0" w:space="0" w:color="auto"/>
            <w:bottom w:val="none" w:sz="0" w:space="0" w:color="auto"/>
            <w:right w:val="none" w:sz="0" w:space="0" w:color="auto"/>
          </w:divBdr>
        </w:div>
        <w:div w:id="1295670525">
          <w:marLeft w:val="0"/>
          <w:marRight w:val="0"/>
          <w:marTop w:val="0"/>
          <w:marBottom w:val="0"/>
          <w:divBdr>
            <w:top w:val="none" w:sz="0" w:space="0" w:color="auto"/>
            <w:left w:val="none" w:sz="0" w:space="0" w:color="auto"/>
            <w:bottom w:val="none" w:sz="0" w:space="0" w:color="auto"/>
            <w:right w:val="none" w:sz="0" w:space="0" w:color="auto"/>
          </w:divBdr>
        </w:div>
        <w:div w:id="1555583024">
          <w:marLeft w:val="0"/>
          <w:marRight w:val="0"/>
          <w:marTop w:val="0"/>
          <w:marBottom w:val="0"/>
          <w:divBdr>
            <w:top w:val="none" w:sz="0" w:space="0" w:color="auto"/>
            <w:left w:val="none" w:sz="0" w:space="0" w:color="auto"/>
            <w:bottom w:val="none" w:sz="0" w:space="0" w:color="auto"/>
            <w:right w:val="none" w:sz="0" w:space="0" w:color="auto"/>
          </w:divBdr>
        </w:div>
        <w:div w:id="1769542068">
          <w:marLeft w:val="0"/>
          <w:marRight w:val="0"/>
          <w:marTop w:val="0"/>
          <w:marBottom w:val="0"/>
          <w:divBdr>
            <w:top w:val="none" w:sz="0" w:space="0" w:color="auto"/>
            <w:left w:val="none" w:sz="0" w:space="0" w:color="auto"/>
            <w:bottom w:val="none" w:sz="0" w:space="0" w:color="auto"/>
            <w:right w:val="none" w:sz="0" w:space="0" w:color="auto"/>
          </w:divBdr>
        </w:div>
        <w:div w:id="1848595467">
          <w:marLeft w:val="0"/>
          <w:marRight w:val="0"/>
          <w:marTop w:val="0"/>
          <w:marBottom w:val="0"/>
          <w:divBdr>
            <w:top w:val="none" w:sz="0" w:space="0" w:color="auto"/>
            <w:left w:val="none" w:sz="0" w:space="0" w:color="auto"/>
            <w:bottom w:val="none" w:sz="0" w:space="0" w:color="auto"/>
            <w:right w:val="none" w:sz="0" w:space="0" w:color="auto"/>
          </w:divBdr>
        </w:div>
      </w:divsChild>
    </w:div>
    <w:div w:id="515001642">
      <w:bodyDiv w:val="1"/>
      <w:marLeft w:val="0"/>
      <w:marRight w:val="0"/>
      <w:marTop w:val="0"/>
      <w:marBottom w:val="0"/>
      <w:divBdr>
        <w:top w:val="none" w:sz="0" w:space="0" w:color="auto"/>
        <w:left w:val="none" w:sz="0" w:space="0" w:color="auto"/>
        <w:bottom w:val="none" w:sz="0" w:space="0" w:color="auto"/>
        <w:right w:val="none" w:sz="0" w:space="0" w:color="auto"/>
      </w:divBdr>
    </w:div>
    <w:div w:id="577832087">
      <w:bodyDiv w:val="1"/>
      <w:marLeft w:val="0"/>
      <w:marRight w:val="0"/>
      <w:marTop w:val="0"/>
      <w:marBottom w:val="0"/>
      <w:divBdr>
        <w:top w:val="none" w:sz="0" w:space="0" w:color="auto"/>
        <w:left w:val="none" w:sz="0" w:space="0" w:color="auto"/>
        <w:bottom w:val="none" w:sz="0" w:space="0" w:color="auto"/>
        <w:right w:val="none" w:sz="0" w:space="0" w:color="auto"/>
      </w:divBdr>
    </w:div>
    <w:div w:id="898369171">
      <w:bodyDiv w:val="1"/>
      <w:marLeft w:val="0"/>
      <w:marRight w:val="0"/>
      <w:marTop w:val="0"/>
      <w:marBottom w:val="0"/>
      <w:divBdr>
        <w:top w:val="none" w:sz="0" w:space="0" w:color="auto"/>
        <w:left w:val="none" w:sz="0" w:space="0" w:color="auto"/>
        <w:bottom w:val="none" w:sz="0" w:space="0" w:color="auto"/>
        <w:right w:val="none" w:sz="0" w:space="0" w:color="auto"/>
      </w:divBdr>
    </w:div>
    <w:div w:id="982080180">
      <w:bodyDiv w:val="1"/>
      <w:marLeft w:val="0"/>
      <w:marRight w:val="0"/>
      <w:marTop w:val="0"/>
      <w:marBottom w:val="0"/>
      <w:divBdr>
        <w:top w:val="none" w:sz="0" w:space="0" w:color="auto"/>
        <w:left w:val="none" w:sz="0" w:space="0" w:color="auto"/>
        <w:bottom w:val="none" w:sz="0" w:space="0" w:color="auto"/>
        <w:right w:val="none" w:sz="0" w:space="0" w:color="auto"/>
      </w:divBdr>
    </w:div>
    <w:div w:id="1056976800">
      <w:bodyDiv w:val="1"/>
      <w:marLeft w:val="0"/>
      <w:marRight w:val="0"/>
      <w:marTop w:val="0"/>
      <w:marBottom w:val="0"/>
      <w:divBdr>
        <w:top w:val="none" w:sz="0" w:space="0" w:color="auto"/>
        <w:left w:val="none" w:sz="0" w:space="0" w:color="auto"/>
        <w:bottom w:val="none" w:sz="0" w:space="0" w:color="auto"/>
        <w:right w:val="none" w:sz="0" w:space="0" w:color="auto"/>
      </w:divBdr>
    </w:div>
    <w:div w:id="1064992258">
      <w:bodyDiv w:val="1"/>
      <w:marLeft w:val="0"/>
      <w:marRight w:val="0"/>
      <w:marTop w:val="0"/>
      <w:marBottom w:val="0"/>
      <w:divBdr>
        <w:top w:val="none" w:sz="0" w:space="0" w:color="auto"/>
        <w:left w:val="none" w:sz="0" w:space="0" w:color="auto"/>
        <w:bottom w:val="none" w:sz="0" w:space="0" w:color="auto"/>
        <w:right w:val="none" w:sz="0" w:space="0" w:color="auto"/>
      </w:divBdr>
    </w:div>
    <w:div w:id="1153528665">
      <w:bodyDiv w:val="1"/>
      <w:marLeft w:val="0"/>
      <w:marRight w:val="0"/>
      <w:marTop w:val="0"/>
      <w:marBottom w:val="0"/>
      <w:divBdr>
        <w:top w:val="none" w:sz="0" w:space="0" w:color="auto"/>
        <w:left w:val="none" w:sz="0" w:space="0" w:color="auto"/>
        <w:bottom w:val="none" w:sz="0" w:space="0" w:color="auto"/>
        <w:right w:val="none" w:sz="0" w:space="0" w:color="auto"/>
      </w:divBdr>
      <w:divsChild>
        <w:div w:id="344209734">
          <w:marLeft w:val="360"/>
          <w:marRight w:val="0"/>
          <w:marTop w:val="0"/>
          <w:marBottom w:val="0"/>
          <w:divBdr>
            <w:top w:val="none" w:sz="0" w:space="0" w:color="auto"/>
            <w:left w:val="none" w:sz="0" w:space="0" w:color="auto"/>
            <w:bottom w:val="none" w:sz="0" w:space="0" w:color="auto"/>
            <w:right w:val="none" w:sz="0" w:space="0" w:color="auto"/>
          </w:divBdr>
          <w:divsChild>
            <w:div w:id="1057819696">
              <w:marLeft w:val="0"/>
              <w:marRight w:val="0"/>
              <w:marTop w:val="30"/>
              <w:marBottom w:val="30"/>
              <w:divBdr>
                <w:top w:val="none" w:sz="0" w:space="0" w:color="auto"/>
                <w:left w:val="none" w:sz="0" w:space="0" w:color="auto"/>
                <w:bottom w:val="none" w:sz="0" w:space="0" w:color="auto"/>
                <w:right w:val="none" w:sz="0" w:space="0" w:color="auto"/>
              </w:divBdr>
              <w:divsChild>
                <w:div w:id="1768454229">
                  <w:marLeft w:val="0"/>
                  <w:marRight w:val="0"/>
                  <w:marTop w:val="0"/>
                  <w:marBottom w:val="0"/>
                  <w:divBdr>
                    <w:top w:val="none" w:sz="0" w:space="0" w:color="auto"/>
                    <w:left w:val="none" w:sz="0" w:space="0" w:color="auto"/>
                    <w:bottom w:val="none" w:sz="0" w:space="0" w:color="auto"/>
                    <w:right w:val="none" w:sz="0" w:space="0" w:color="auto"/>
                  </w:divBdr>
                  <w:divsChild>
                    <w:div w:id="442963976">
                      <w:marLeft w:val="0"/>
                      <w:marRight w:val="0"/>
                      <w:marTop w:val="0"/>
                      <w:marBottom w:val="0"/>
                      <w:divBdr>
                        <w:top w:val="none" w:sz="0" w:space="0" w:color="auto"/>
                        <w:left w:val="none" w:sz="0" w:space="0" w:color="auto"/>
                        <w:bottom w:val="none" w:sz="0" w:space="0" w:color="auto"/>
                        <w:right w:val="none" w:sz="0" w:space="0" w:color="auto"/>
                      </w:divBdr>
                    </w:div>
                  </w:divsChild>
                </w:div>
                <w:div w:id="868490499">
                  <w:marLeft w:val="0"/>
                  <w:marRight w:val="0"/>
                  <w:marTop w:val="0"/>
                  <w:marBottom w:val="0"/>
                  <w:divBdr>
                    <w:top w:val="none" w:sz="0" w:space="0" w:color="auto"/>
                    <w:left w:val="none" w:sz="0" w:space="0" w:color="auto"/>
                    <w:bottom w:val="none" w:sz="0" w:space="0" w:color="auto"/>
                    <w:right w:val="none" w:sz="0" w:space="0" w:color="auto"/>
                  </w:divBdr>
                  <w:divsChild>
                    <w:div w:id="1948854593">
                      <w:marLeft w:val="0"/>
                      <w:marRight w:val="0"/>
                      <w:marTop w:val="0"/>
                      <w:marBottom w:val="0"/>
                      <w:divBdr>
                        <w:top w:val="none" w:sz="0" w:space="0" w:color="auto"/>
                        <w:left w:val="none" w:sz="0" w:space="0" w:color="auto"/>
                        <w:bottom w:val="none" w:sz="0" w:space="0" w:color="auto"/>
                        <w:right w:val="none" w:sz="0" w:space="0" w:color="auto"/>
                      </w:divBdr>
                    </w:div>
                  </w:divsChild>
                </w:div>
                <w:div w:id="1105417316">
                  <w:marLeft w:val="0"/>
                  <w:marRight w:val="0"/>
                  <w:marTop w:val="0"/>
                  <w:marBottom w:val="0"/>
                  <w:divBdr>
                    <w:top w:val="none" w:sz="0" w:space="0" w:color="auto"/>
                    <w:left w:val="none" w:sz="0" w:space="0" w:color="auto"/>
                    <w:bottom w:val="none" w:sz="0" w:space="0" w:color="auto"/>
                    <w:right w:val="none" w:sz="0" w:space="0" w:color="auto"/>
                  </w:divBdr>
                  <w:divsChild>
                    <w:div w:id="89741824">
                      <w:marLeft w:val="0"/>
                      <w:marRight w:val="0"/>
                      <w:marTop w:val="0"/>
                      <w:marBottom w:val="0"/>
                      <w:divBdr>
                        <w:top w:val="none" w:sz="0" w:space="0" w:color="auto"/>
                        <w:left w:val="none" w:sz="0" w:space="0" w:color="auto"/>
                        <w:bottom w:val="none" w:sz="0" w:space="0" w:color="auto"/>
                        <w:right w:val="none" w:sz="0" w:space="0" w:color="auto"/>
                      </w:divBdr>
                    </w:div>
                  </w:divsChild>
                </w:div>
                <w:div w:id="440339753">
                  <w:marLeft w:val="0"/>
                  <w:marRight w:val="0"/>
                  <w:marTop w:val="0"/>
                  <w:marBottom w:val="0"/>
                  <w:divBdr>
                    <w:top w:val="none" w:sz="0" w:space="0" w:color="auto"/>
                    <w:left w:val="none" w:sz="0" w:space="0" w:color="auto"/>
                    <w:bottom w:val="none" w:sz="0" w:space="0" w:color="auto"/>
                    <w:right w:val="none" w:sz="0" w:space="0" w:color="auto"/>
                  </w:divBdr>
                  <w:divsChild>
                    <w:div w:id="7381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5473">
          <w:marLeft w:val="360"/>
          <w:marRight w:val="0"/>
          <w:marTop w:val="0"/>
          <w:marBottom w:val="0"/>
          <w:divBdr>
            <w:top w:val="none" w:sz="0" w:space="0" w:color="auto"/>
            <w:left w:val="none" w:sz="0" w:space="0" w:color="auto"/>
            <w:bottom w:val="none" w:sz="0" w:space="0" w:color="auto"/>
            <w:right w:val="none" w:sz="0" w:space="0" w:color="auto"/>
          </w:divBdr>
          <w:divsChild>
            <w:div w:id="834345202">
              <w:marLeft w:val="0"/>
              <w:marRight w:val="0"/>
              <w:marTop w:val="30"/>
              <w:marBottom w:val="30"/>
              <w:divBdr>
                <w:top w:val="none" w:sz="0" w:space="0" w:color="auto"/>
                <w:left w:val="none" w:sz="0" w:space="0" w:color="auto"/>
                <w:bottom w:val="none" w:sz="0" w:space="0" w:color="auto"/>
                <w:right w:val="none" w:sz="0" w:space="0" w:color="auto"/>
              </w:divBdr>
              <w:divsChild>
                <w:div w:id="722559885">
                  <w:marLeft w:val="0"/>
                  <w:marRight w:val="0"/>
                  <w:marTop w:val="0"/>
                  <w:marBottom w:val="0"/>
                  <w:divBdr>
                    <w:top w:val="none" w:sz="0" w:space="0" w:color="auto"/>
                    <w:left w:val="none" w:sz="0" w:space="0" w:color="auto"/>
                    <w:bottom w:val="none" w:sz="0" w:space="0" w:color="auto"/>
                    <w:right w:val="none" w:sz="0" w:space="0" w:color="auto"/>
                  </w:divBdr>
                  <w:divsChild>
                    <w:div w:id="1576548841">
                      <w:marLeft w:val="0"/>
                      <w:marRight w:val="0"/>
                      <w:marTop w:val="0"/>
                      <w:marBottom w:val="0"/>
                      <w:divBdr>
                        <w:top w:val="none" w:sz="0" w:space="0" w:color="auto"/>
                        <w:left w:val="none" w:sz="0" w:space="0" w:color="auto"/>
                        <w:bottom w:val="none" w:sz="0" w:space="0" w:color="auto"/>
                        <w:right w:val="none" w:sz="0" w:space="0" w:color="auto"/>
                      </w:divBdr>
                    </w:div>
                  </w:divsChild>
                </w:div>
                <w:div w:id="1282810381">
                  <w:marLeft w:val="0"/>
                  <w:marRight w:val="0"/>
                  <w:marTop w:val="0"/>
                  <w:marBottom w:val="0"/>
                  <w:divBdr>
                    <w:top w:val="none" w:sz="0" w:space="0" w:color="auto"/>
                    <w:left w:val="none" w:sz="0" w:space="0" w:color="auto"/>
                    <w:bottom w:val="none" w:sz="0" w:space="0" w:color="auto"/>
                    <w:right w:val="none" w:sz="0" w:space="0" w:color="auto"/>
                  </w:divBdr>
                  <w:divsChild>
                    <w:div w:id="941181212">
                      <w:marLeft w:val="0"/>
                      <w:marRight w:val="0"/>
                      <w:marTop w:val="0"/>
                      <w:marBottom w:val="0"/>
                      <w:divBdr>
                        <w:top w:val="none" w:sz="0" w:space="0" w:color="auto"/>
                        <w:left w:val="none" w:sz="0" w:space="0" w:color="auto"/>
                        <w:bottom w:val="none" w:sz="0" w:space="0" w:color="auto"/>
                        <w:right w:val="none" w:sz="0" w:space="0" w:color="auto"/>
                      </w:divBdr>
                    </w:div>
                  </w:divsChild>
                </w:div>
                <w:div w:id="902568154">
                  <w:marLeft w:val="0"/>
                  <w:marRight w:val="0"/>
                  <w:marTop w:val="0"/>
                  <w:marBottom w:val="0"/>
                  <w:divBdr>
                    <w:top w:val="none" w:sz="0" w:space="0" w:color="auto"/>
                    <w:left w:val="none" w:sz="0" w:space="0" w:color="auto"/>
                    <w:bottom w:val="none" w:sz="0" w:space="0" w:color="auto"/>
                    <w:right w:val="none" w:sz="0" w:space="0" w:color="auto"/>
                  </w:divBdr>
                  <w:divsChild>
                    <w:div w:id="1339119697">
                      <w:marLeft w:val="0"/>
                      <w:marRight w:val="0"/>
                      <w:marTop w:val="0"/>
                      <w:marBottom w:val="0"/>
                      <w:divBdr>
                        <w:top w:val="none" w:sz="0" w:space="0" w:color="auto"/>
                        <w:left w:val="none" w:sz="0" w:space="0" w:color="auto"/>
                        <w:bottom w:val="none" w:sz="0" w:space="0" w:color="auto"/>
                        <w:right w:val="none" w:sz="0" w:space="0" w:color="auto"/>
                      </w:divBdr>
                    </w:div>
                  </w:divsChild>
                </w:div>
                <w:div w:id="951664668">
                  <w:marLeft w:val="0"/>
                  <w:marRight w:val="0"/>
                  <w:marTop w:val="0"/>
                  <w:marBottom w:val="0"/>
                  <w:divBdr>
                    <w:top w:val="none" w:sz="0" w:space="0" w:color="auto"/>
                    <w:left w:val="none" w:sz="0" w:space="0" w:color="auto"/>
                    <w:bottom w:val="none" w:sz="0" w:space="0" w:color="auto"/>
                    <w:right w:val="none" w:sz="0" w:space="0" w:color="auto"/>
                  </w:divBdr>
                  <w:divsChild>
                    <w:div w:id="609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01071">
      <w:bodyDiv w:val="1"/>
      <w:marLeft w:val="0"/>
      <w:marRight w:val="0"/>
      <w:marTop w:val="0"/>
      <w:marBottom w:val="0"/>
      <w:divBdr>
        <w:top w:val="none" w:sz="0" w:space="0" w:color="auto"/>
        <w:left w:val="none" w:sz="0" w:space="0" w:color="auto"/>
        <w:bottom w:val="none" w:sz="0" w:space="0" w:color="auto"/>
        <w:right w:val="none" w:sz="0" w:space="0" w:color="auto"/>
      </w:divBdr>
    </w:div>
    <w:div w:id="1392849482">
      <w:bodyDiv w:val="1"/>
      <w:marLeft w:val="0"/>
      <w:marRight w:val="0"/>
      <w:marTop w:val="0"/>
      <w:marBottom w:val="0"/>
      <w:divBdr>
        <w:top w:val="none" w:sz="0" w:space="0" w:color="auto"/>
        <w:left w:val="none" w:sz="0" w:space="0" w:color="auto"/>
        <w:bottom w:val="none" w:sz="0" w:space="0" w:color="auto"/>
        <w:right w:val="none" w:sz="0" w:space="0" w:color="auto"/>
      </w:divBdr>
    </w:div>
    <w:div w:id="1448546287">
      <w:bodyDiv w:val="1"/>
      <w:marLeft w:val="0"/>
      <w:marRight w:val="0"/>
      <w:marTop w:val="0"/>
      <w:marBottom w:val="0"/>
      <w:divBdr>
        <w:top w:val="none" w:sz="0" w:space="0" w:color="auto"/>
        <w:left w:val="none" w:sz="0" w:space="0" w:color="auto"/>
        <w:bottom w:val="none" w:sz="0" w:space="0" w:color="auto"/>
        <w:right w:val="none" w:sz="0" w:space="0" w:color="auto"/>
      </w:divBdr>
    </w:div>
    <w:div w:id="1516727250">
      <w:bodyDiv w:val="1"/>
      <w:marLeft w:val="0"/>
      <w:marRight w:val="0"/>
      <w:marTop w:val="0"/>
      <w:marBottom w:val="0"/>
      <w:divBdr>
        <w:top w:val="none" w:sz="0" w:space="0" w:color="auto"/>
        <w:left w:val="none" w:sz="0" w:space="0" w:color="auto"/>
        <w:bottom w:val="none" w:sz="0" w:space="0" w:color="auto"/>
        <w:right w:val="none" w:sz="0" w:space="0" w:color="auto"/>
      </w:divBdr>
    </w:div>
    <w:div w:id="1545143746">
      <w:bodyDiv w:val="1"/>
      <w:marLeft w:val="0"/>
      <w:marRight w:val="0"/>
      <w:marTop w:val="0"/>
      <w:marBottom w:val="0"/>
      <w:divBdr>
        <w:top w:val="none" w:sz="0" w:space="0" w:color="auto"/>
        <w:left w:val="none" w:sz="0" w:space="0" w:color="auto"/>
        <w:bottom w:val="none" w:sz="0" w:space="0" w:color="auto"/>
        <w:right w:val="none" w:sz="0" w:space="0" w:color="auto"/>
      </w:divBdr>
    </w:div>
    <w:div w:id="1608074756">
      <w:bodyDiv w:val="1"/>
      <w:marLeft w:val="0"/>
      <w:marRight w:val="0"/>
      <w:marTop w:val="0"/>
      <w:marBottom w:val="0"/>
      <w:divBdr>
        <w:top w:val="none" w:sz="0" w:space="0" w:color="auto"/>
        <w:left w:val="none" w:sz="0" w:space="0" w:color="auto"/>
        <w:bottom w:val="none" w:sz="0" w:space="0" w:color="auto"/>
        <w:right w:val="none" w:sz="0" w:space="0" w:color="auto"/>
      </w:divBdr>
    </w:div>
    <w:div w:id="1830713801">
      <w:bodyDiv w:val="1"/>
      <w:marLeft w:val="0"/>
      <w:marRight w:val="0"/>
      <w:marTop w:val="0"/>
      <w:marBottom w:val="0"/>
      <w:divBdr>
        <w:top w:val="none" w:sz="0" w:space="0" w:color="auto"/>
        <w:left w:val="none" w:sz="0" w:space="0" w:color="auto"/>
        <w:bottom w:val="none" w:sz="0" w:space="0" w:color="auto"/>
        <w:right w:val="none" w:sz="0" w:space="0" w:color="auto"/>
      </w:divBdr>
    </w:div>
    <w:div w:id="1850367184">
      <w:bodyDiv w:val="1"/>
      <w:marLeft w:val="0"/>
      <w:marRight w:val="0"/>
      <w:marTop w:val="0"/>
      <w:marBottom w:val="0"/>
      <w:divBdr>
        <w:top w:val="none" w:sz="0" w:space="0" w:color="auto"/>
        <w:left w:val="none" w:sz="0" w:space="0" w:color="auto"/>
        <w:bottom w:val="none" w:sz="0" w:space="0" w:color="auto"/>
        <w:right w:val="none" w:sz="0" w:space="0" w:color="auto"/>
      </w:divBdr>
      <w:divsChild>
        <w:div w:id="1845583898">
          <w:marLeft w:val="360"/>
          <w:marRight w:val="0"/>
          <w:marTop w:val="0"/>
          <w:marBottom w:val="0"/>
          <w:divBdr>
            <w:top w:val="none" w:sz="0" w:space="0" w:color="auto"/>
            <w:left w:val="none" w:sz="0" w:space="0" w:color="auto"/>
            <w:bottom w:val="none" w:sz="0" w:space="0" w:color="auto"/>
            <w:right w:val="none" w:sz="0" w:space="0" w:color="auto"/>
          </w:divBdr>
          <w:divsChild>
            <w:div w:id="1630549866">
              <w:marLeft w:val="0"/>
              <w:marRight w:val="0"/>
              <w:marTop w:val="30"/>
              <w:marBottom w:val="30"/>
              <w:divBdr>
                <w:top w:val="none" w:sz="0" w:space="0" w:color="auto"/>
                <w:left w:val="none" w:sz="0" w:space="0" w:color="auto"/>
                <w:bottom w:val="none" w:sz="0" w:space="0" w:color="auto"/>
                <w:right w:val="none" w:sz="0" w:space="0" w:color="auto"/>
              </w:divBdr>
              <w:divsChild>
                <w:div w:id="434442705">
                  <w:marLeft w:val="0"/>
                  <w:marRight w:val="0"/>
                  <w:marTop w:val="0"/>
                  <w:marBottom w:val="0"/>
                  <w:divBdr>
                    <w:top w:val="none" w:sz="0" w:space="0" w:color="auto"/>
                    <w:left w:val="none" w:sz="0" w:space="0" w:color="auto"/>
                    <w:bottom w:val="none" w:sz="0" w:space="0" w:color="auto"/>
                    <w:right w:val="none" w:sz="0" w:space="0" w:color="auto"/>
                  </w:divBdr>
                  <w:divsChild>
                    <w:div w:id="1502695293">
                      <w:marLeft w:val="0"/>
                      <w:marRight w:val="0"/>
                      <w:marTop w:val="0"/>
                      <w:marBottom w:val="0"/>
                      <w:divBdr>
                        <w:top w:val="none" w:sz="0" w:space="0" w:color="auto"/>
                        <w:left w:val="none" w:sz="0" w:space="0" w:color="auto"/>
                        <w:bottom w:val="none" w:sz="0" w:space="0" w:color="auto"/>
                        <w:right w:val="none" w:sz="0" w:space="0" w:color="auto"/>
                      </w:divBdr>
                    </w:div>
                  </w:divsChild>
                </w:div>
                <w:div w:id="52316697">
                  <w:marLeft w:val="0"/>
                  <w:marRight w:val="0"/>
                  <w:marTop w:val="0"/>
                  <w:marBottom w:val="0"/>
                  <w:divBdr>
                    <w:top w:val="none" w:sz="0" w:space="0" w:color="auto"/>
                    <w:left w:val="none" w:sz="0" w:space="0" w:color="auto"/>
                    <w:bottom w:val="none" w:sz="0" w:space="0" w:color="auto"/>
                    <w:right w:val="none" w:sz="0" w:space="0" w:color="auto"/>
                  </w:divBdr>
                  <w:divsChild>
                    <w:div w:id="261961932">
                      <w:marLeft w:val="0"/>
                      <w:marRight w:val="0"/>
                      <w:marTop w:val="0"/>
                      <w:marBottom w:val="0"/>
                      <w:divBdr>
                        <w:top w:val="none" w:sz="0" w:space="0" w:color="auto"/>
                        <w:left w:val="none" w:sz="0" w:space="0" w:color="auto"/>
                        <w:bottom w:val="none" w:sz="0" w:space="0" w:color="auto"/>
                        <w:right w:val="none" w:sz="0" w:space="0" w:color="auto"/>
                      </w:divBdr>
                    </w:div>
                  </w:divsChild>
                </w:div>
                <w:div w:id="1205875404">
                  <w:marLeft w:val="0"/>
                  <w:marRight w:val="0"/>
                  <w:marTop w:val="0"/>
                  <w:marBottom w:val="0"/>
                  <w:divBdr>
                    <w:top w:val="none" w:sz="0" w:space="0" w:color="auto"/>
                    <w:left w:val="none" w:sz="0" w:space="0" w:color="auto"/>
                    <w:bottom w:val="none" w:sz="0" w:space="0" w:color="auto"/>
                    <w:right w:val="none" w:sz="0" w:space="0" w:color="auto"/>
                  </w:divBdr>
                  <w:divsChild>
                    <w:div w:id="881402744">
                      <w:marLeft w:val="0"/>
                      <w:marRight w:val="0"/>
                      <w:marTop w:val="0"/>
                      <w:marBottom w:val="0"/>
                      <w:divBdr>
                        <w:top w:val="none" w:sz="0" w:space="0" w:color="auto"/>
                        <w:left w:val="none" w:sz="0" w:space="0" w:color="auto"/>
                        <w:bottom w:val="none" w:sz="0" w:space="0" w:color="auto"/>
                        <w:right w:val="none" w:sz="0" w:space="0" w:color="auto"/>
                      </w:divBdr>
                    </w:div>
                  </w:divsChild>
                </w:div>
                <w:div w:id="1059749676">
                  <w:marLeft w:val="0"/>
                  <w:marRight w:val="0"/>
                  <w:marTop w:val="0"/>
                  <w:marBottom w:val="0"/>
                  <w:divBdr>
                    <w:top w:val="none" w:sz="0" w:space="0" w:color="auto"/>
                    <w:left w:val="none" w:sz="0" w:space="0" w:color="auto"/>
                    <w:bottom w:val="none" w:sz="0" w:space="0" w:color="auto"/>
                    <w:right w:val="none" w:sz="0" w:space="0" w:color="auto"/>
                  </w:divBdr>
                  <w:divsChild>
                    <w:div w:id="11320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742354">
          <w:marLeft w:val="360"/>
          <w:marRight w:val="0"/>
          <w:marTop w:val="0"/>
          <w:marBottom w:val="0"/>
          <w:divBdr>
            <w:top w:val="none" w:sz="0" w:space="0" w:color="auto"/>
            <w:left w:val="none" w:sz="0" w:space="0" w:color="auto"/>
            <w:bottom w:val="none" w:sz="0" w:space="0" w:color="auto"/>
            <w:right w:val="none" w:sz="0" w:space="0" w:color="auto"/>
          </w:divBdr>
          <w:divsChild>
            <w:div w:id="1234655324">
              <w:marLeft w:val="0"/>
              <w:marRight w:val="0"/>
              <w:marTop w:val="30"/>
              <w:marBottom w:val="30"/>
              <w:divBdr>
                <w:top w:val="none" w:sz="0" w:space="0" w:color="auto"/>
                <w:left w:val="none" w:sz="0" w:space="0" w:color="auto"/>
                <w:bottom w:val="none" w:sz="0" w:space="0" w:color="auto"/>
                <w:right w:val="none" w:sz="0" w:space="0" w:color="auto"/>
              </w:divBdr>
              <w:divsChild>
                <w:div w:id="679430435">
                  <w:marLeft w:val="0"/>
                  <w:marRight w:val="0"/>
                  <w:marTop w:val="0"/>
                  <w:marBottom w:val="0"/>
                  <w:divBdr>
                    <w:top w:val="none" w:sz="0" w:space="0" w:color="auto"/>
                    <w:left w:val="none" w:sz="0" w:space="0" w:color="auto"/>
                    <w:bottom w:val="none" w:sz="0" w:space="0" w:color="auto"/>
                    <w:right w:val="none" w:sz="0" w:space="0" w:color="auto"/>
                  </w:divBdr>
                  <w:divsChild>
                    <w:div w:id="1970696054">
                      <w:marLeft w:val="0"/>
                      <w:marRight w:val="0"/>
                      <w:marTop w:val="0"/>
                      <w:marBottom w:val="0"/>
                      <w:divBdr>
                        <w:top w:val="none" w:sz="0" w:space="0" w:color="auto"/>
                        <w:left w:val="none" w:sz="0" w:space="0" w:color="auto"/>
                        <w:bottom w:val="none" w:sz="0" w:space="0" w:color="auto"/>
                        <w:right w:val="none" w:sz="0" w:space="0" w:color="auto"/>
                      </w:divBdr>
                    </w:div>
                  </w:divsChild>
                </w:div>
                <w:div w:id="1656377916">
                  <w:marLeft w:val="0"/>
                  <w:marRight w:val="0"/>
                  <w:marTop w:val="0"/>
                  <w:marBottom w:val="0"/>
                  <w:divBdr>
                    <w:top w:val="none" w:sz="0" w:space="0" w:color="auto"/>
                    <w:left w:val="none" w:sz="0" w:space="0" w:color="auto"/>
                    <w:bottom w:val="none" w:sz="0" w:space="0" w:color="auto"/>
                    <w:right w:val="none" w:sz="0" w:space="0" w:color="auto"/>
                  </w:divBdr>
                  <w:divsChild>
                    <w:div w:id="1535539785">
                      <w:marLeft w:val="0"/>
                      <w:marRight w:val="0"/>
                      <w:marTop w:val="0"/>
                      <w:marBottom w:val="0"/>
                      <w:divBdr>
                        <w:top w:val="none" w:sz="0" w:space="0" w:color="auto"/>
                        <w:left w:val="none" w:sz="0" w:space="0" w:color="auto"/>
                        <w:bottom w:val="none" w:sz="0" w:space="0" w:color="auto"/>
                        <w:right w:val="none" w:sz="0" w:space="0" w:color="auto"/>
                      </w:divBdr>
                    </w:div>
                  </w:divsChild>
                </w:div>
                <w:div w:id="1124808276">
                  <w:marLeft w:val="0"/>
                  <w:marRight w:val="0"/>
                  <w:marTop w:val="0"/>
                  <w:marBottom w:val="0"/>
                  <w:divBdr>
                    <w:top w:val="none" w:sz="0" w:space="0" w:color="auto"/>
                    <w:left w:val="none" w:sz="0" w:space="0" w:color="auto"/>
                    <w:bottom w:val="none" w:sz="0" w:space="0" w:color="auto"/>
                    <w:right w:val="none" w:sz="0" w:space="0" w:color="auto"/>
                  </w:divBdr>
                  <w:divsChild>
                    <w:div w:id="1595283062">
                      <w:marLeft w:val="0"/>
                      <w:marRight w:val="0"/>
                      <w:marTop w:val="0"/>
                      <w:marBottom w:val="0"/>
                      <w:divBdr>
                        <w:top w:val="none" w:sz="0" w:space="0" w:color="auto"/>
                        <w:left w:val="none" w:sz="0" w:space="0" w:color="auto"/>
                        <w:bottom w:val="none" w:sz="0" w:space="0" w:color="auto"/>
                        <w:right w:val="none" w:sz="0" w:space="0" w:color="auto"/>
                      </w:divBdr>
                    </w:div>
                  </w:divsChild>
                </w:div>
                <w:div w:id="1725710347">
                  <w:marLeft w:val="0"/>
                  <w:marRight w:val="0"/>
                  <w:marTop w:val="0"/>
                  <w:marBottom w:val="0"/>
                  <w:divBdr>
                    <w:top w:val="none" w:sz="0" w:space="0" w:color="auto"/>
                    <w:left w:val="none" w:sz="0" w:space="0" w:color="auto"/>
                    <w:bottom w:val="none" w:sz="0" w:space="0" w:color="auto"/>
                    <w:right w:val="none" w:sz="0" w:space="0" w:color="auto"/>
                  </w:divBdr>
                  <w:divsChild>
                    <w:div w:id="144272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6395">
      <w:bodyDiv w:val="1"/>
      <w:marLeft w:val="0"/>
      <w:marRight w:val="0"/>
      <w:marTop w:val="0"/>
      <w:marBottom w:val="0"/>
      <w:divBdr>
        <w:top w:val="none" w:sz="0" w:space="0" w:color="auto"/>
        <w:left w:val="none" w:sz="0" w:space="0" w:color="auto"/>
        <w:bottom w:val="none" w:sz="0" w:space="0" w:color="auto"/>
        <w:right w:val="none" w:sz="0" w:space="0" w:color="auto"/>
      </w:divBdr>
    </w:div>
    <w:div w:id="1957908431">
      <w:bodyDiv w:val="1"/>
      <w:marLeft w:val="0"/>
      <w:marRight w:val="0"/>
      <w:marTop w:val="0"/>
      <w:marBottom w:val="0"/>
      <w:divBdr>
        <w:top w:val="none" w:sz="0" w:space="0" w:color="auto"/>
        <w:left w:val="none" w:sz="0" w:space="0" w:color="auto"/>
        <w:bottom w:val="none" w:sz="0" w:space="0" w:color="auto"/>
        <w:right w:val="none" w:sz="0" w:space="0" w:color="auto"/>
      </w:divBdr>
      <w:divsChild>
        <w:div w:id="205260936">
          <w:marLeft w:val="0"/>
          <w:marRight w:val="0"/>
          <w:marTop w:val="0"/>
          <w:marBottom w:val="0"/>
          <w:divBdr>
            <w:top w:val="none" w:sz="0" w:space="0" w:color="auto"/>
            <w:left w:val="none" w:sz="0" w:space="0" w:color="auto"/>
            <w:bottom w:val="none" w:sz="0" w:space="0" w:color="auto"/>
            <w:right w:val="none" w:sz="0" w:space="0" w:color="auto"/>
          </w:divBdr>
          <w:divsChild>
            <w:div w:id="1240479478">
              <w:marLeft w:val="0"/>
              <w:marRight w:val="0"/>
              <w:marTop w:val="0"/>
              <w:marBottom w:val="0"/>
              <w:divBdr>
                <w:top w:val="none" w:sz="0" w:space="0" w:color="auto"/>
                <w:left w:val="none" w:sz="0" w:space="0" w:color="auto"/>
                <w:bottom w:val="none" w:sz="0" w:space="0" w:color="auto"/>
                <w:right w:val="none" w:sz="0" w:space="0" w:color="auto"/>
              </w:divBdr>
            </w:div>
          </w:divsChild>
        </w:div>
        <w:div w:id="230582853">
          <w:marLeft w:val="0"/>
          <w:marRight w:val="0"/>
          <w:marTop w:val="0"/>
          <w:marBottom w:val="0"/>
          <w:divBdr>
            <w:top w:val="none" w:sz="0" w:space="0" w:color="auto"/>
            <w:left w:val="none" w:sz="0" w:space="0" w:color="auto"/>
            <w:bottom w:val="none" w:sz="0" w:space="0" w:color="auto"/>
            <w:right w:val="none" w:sz="0" w:space="0" w:color="auto"/>
          </w:divBdr>
          <w:divsChild>
            <w:div w:id="875657728">
              <w:marLeft w:val="0"/>
              <w:marRight w:val="0"/>
              <w:marTop w:val="0"/>
              <w:marBottom w:val="0"/>
              <w:divBdr>
                <w:top w:val="none" w:sz="0" w:space="0" w:color="auto"/>
                <w:left w:val="none" w:sz="0" w:space="0" w:color="auto"/>
                <w:bottom w:val="none" w:sz="0" w:space="0" w:color="auto"/>
                <w:right w:val="none" w:sz="0" w:space="0" w:color="auto"/>
              </w:divBdr>
            </w:div>
          </w:divsChild>
        </w:div>
        <w:div w:id="236327401">
          <w:marLeft w:val="0"/>
          <w:marRight w:val="0"/>
          <w:marTop w:val="0"/>
          <w:marBottom w:val="0"/>
          <w:divBdr>
            <w:top w:val="none" w:sz="0" w:space="0" w:color="auto"/>
            <w:left w:val="none" w:sz="0" w:space="0" w:color="auto"/>
            <w:bottom w:val="none" w:sz="0" w:space="0" w:color="auto"/>
            <w:right w:val="none" w:sz="0" w:space="0" w:color="auto"/>
          </w:divBdr>
          <w:divsChild>
            <w:div w:id="2099208723">
              <w:marLeft w:val="0"/>
              <w:marRight w:val="0"/>
              <w:marTop w:val="0"/>
              <w:marBottom w:val="0"/>
              <w:divBdr>
                <w:top w:val="none" w:sz="0" w:space="0" w:color="auto"/>
                <w:left w:val="none" w:sz="0" w:space="0" w:color="auto"/>
                <w:bottom w:val="none" w:sz="0" w:space="0" w:color="auto"/>
                <w:right w:val="none" w:sz="0" w:space="0" w:color="auto"/>
              </w:divBdr>
            </w:div>
          </w:divsChild>
        </w:div>
        <w:div w:id="262222951">
          <w:marLeft w:val="0"/>
          <w:marRight w:val="0"/>
          <w:marTop w:val="0"/>
          <w:marBottom w:val="0"/>
          <w:divBdr>
            <w:top w:val="none" w:sz="0" w:space="0" w:color="auto"/>
            <w:left w:val="none" w:sz="0" w:space="0" w:color="auto"/>
            <w:bottom w:val="none" w:sz="0" w:space="0" w:color="auto"/>
            <w:right w:val="none" w:sz="0" w:space="0" w:color="auto"/>
          </w:divBdr>
          <w:divsChild>
            <w:div w:id="1017148848">
              <w:marLeft w:val="0"/>
              <w:marRight w:val="0"/>
              <w:marTop w:val="0"/>
              <w:marBottom w:val="0"/>
              <w:divBdr>
                <w:top w:val="none" w:sz="0" w:space="0" w:color="auto"/>
                <w:left w:val="none" w:sz="0" w:space="0" w:color="auto"/>
                <w:bottom w:val="none" w:sz="0" w:space="0" w:color="auto"/>
                <w:right w:val="none" w:sz="0" w:space="0" w:color="auto"/>
              </w:divBdr>
            </w:div>
          </w:divsChild>
        </w:div>
        <w:div w:id="294066904">
          <w:marLeft w:val="0"/>
          <w:marRight w:val="0"/>
          <w:marTop w:val="0"/>
          <w:marBottom w:val="0"/>
          <w:divBdr>
            <w:top w:val="none" w:sz="0" w:space="0" w:color="auto"/>
            <w:left w:val="none" w:sz="0" w:space="0" w:color="auto"/>
            <w:bottom w:val="none" w:sz="0" w:space="0" w:color="auto"/>
            <w:right w:val="none" w:sz="0" w:space="0" w:color="auto"/>
          </w:divBdr>
          <w:divsChild>
            <w:div w:id="2124809283">
              <w:marLeft w:val="0"/>
              <w:marRight w:val="0"/>
              <w:marTop w:val="0"/>
              <w:marBottom w:val="0"/>
              <w:divBdr>
                <w:top w:val="none" w:sz="0" w:space="0" w:color="auto"/>
                <w:left w:val="none" w:sz="0" w:space="0" w:color="auto"/>
                <w:bottom w:val="none" w:sz="0" w:space="0" w:color="auto"/>
                <w:right w:val="none" w:sz="0" w:space="0" w:color="auto"/>
              </w:divBdr>
            </w:div>
          </w:divsChild>
        </w:div>
        <w:div w:id="325673623">
          <w:marLeft w:val="0"/>
          <w:marRight w:val="0"/>
          <w:marTop w:val="0"/>
          <w:marBottom w:val="0"/>
          <w:divBdr>
            <w:top w:val="none" w:sz="0" w:space="0" w:color="auto"/>
            <w:left w:val="none" w:sz="0" w:space="0" w:color="auto"/>
            <w:bottom w:val="none" w:sz="0" w:space="0" w:color="auto"/>
            <w:right w:val="none" w:sz="0" w:space="0" w:color="auto"/>
          </w:divBdr>
          <w:divsChild>
            <w:div w:id="633101813">
              <w:marLeft w:val="0"/>
              <w:marRight w:val="0"/>
              <w:marTop w:val="0"/>
              <w:marBottom w:val="0"/>
              <w:divBdr>
                <w:top w:val="none" w:sz="0" w:space="0" w:color="auto"/>
                <w:left w:val="none" w:sz="0" w:space="0" w:color="auto"/>
                <w:bottom w:val="none" w:sz="0" w:space="0" w:color="auto"/>
                <w:right w:val="none" w:sz="0" w:space="0" w:color="auto"/>
              </w:divBdr>
            </w:div>
          </w:divsChild>
        </w:div>
        <w:div w:id="369764628">
          <w:marLeft w:val="0"/>
          <w:marRight w:val="0"/>
          <w:marTop w:val="0"/>
          <w:marBottom w:val="0"/>
          <w:divBdr>
            <w:top w:val="none" w:sz="0" w:space="0" w:color="auto"/>
            <w:left w:val="none" w:sz="0" w:space="0" w:color="auto"/>
            <w:bottom w:val="none" w:sz="0" w:space="0" w:color="auto"/>
            <w:right w:val="none" w:sz="0" w:space="0" w:color="auto"/>
          </w:divBdr>
          <w:divsChild>
            <w:div w:id="1922719718">
              <w:marLeft w:val="0"/>
              <w:marRight w:val="0"/>
              <w:marTop w:val="0"/>
              <w:marBottom w:val="0"/>
              <w:divBdr>
                <w:top w:val="none" w:sz="0" w:space="0" w:color="auto"/>
                <w:left w:val="none" w:sz="0" w:space="0" w:color="auto"/>
                <w:bottom w:val="none" w:sz="0" w:space="0" w:color="auto"/>
                <w:right w:val="none" w:sz="0" w:space="0" w:color="auto"/>
              </w:divBdr>
            </w:div>
          </w:divsChild>
        </w:div>
        <w:div w:id="397556922">
          <w:marLeft w:val="0"/>
          <w:marRight w:val="0"/>
          <w:marTop w:val="0"/>
          <w:marBottom w:val="0"/>
          <w:divBdr>
            <w:top w:val="none" w:sz="0" w:space="0" w:color="auto"/>
            <w:left w:val="none" w:sz="0" w:space="0" w:color="auto"/>
            <w:bottom w:val="none" w:sz="0" w:space="0" w:color="auto"/>
            <w:right w:val="none" w:sz="0" w:space="0" w:color="auto"/>
          </w:divBdr>
          <w:divsChild>
            <w:div w:id="193468748">
              <w:marLeft w:val="0"/>
              <w:marRight w:val="0"/>
              <w:marTop w:val="0"/>
              <w:marBottom w:val="0"/>
              <w:divBdr>
                <w:top w:val="none" w:sz="0" w:space="0" w:color="auto"/>
                <w:left w:val="none" w:sz="0" w:space="0" w:color="auto"/>
                <w:bottom w:val="none" w:sz="0" w:space="0" w:color="auto"/>
                <w:right w:val="none" w:sz="0" w:space="0" w:color="auto"/>
              </w:divBdr>
            </w:div>
          </w:divsChild>
        </w:div>
        <w:div w:id="403644466">
          <w:marLeft w:val="0"/>
          <w:marRight w:val="0"/>
          <w:marTop w:val="0"/>
          <w:marBottom w:val="0"/>
          <w:divBdr>
            <w:top w:val="none" w:sz="0" w:space="0" w:color="auto"/>
            <w:left w:val="none" w:sz="0" w:space="0" w:color="auto"/>
            <w:bottom w:val="none" w:sz="0" w:space="0" w:color="auto"/>
            <w:right w:val="none" w:sz="0" w:space="0" w:color="auto"/>
          </w:divBdr>
          <w:divsChild>
            <w:div w:id="1991248944">
              <w:marLeft w:val="0"/>
              <w:marRight w:val="0"/>
              <w:marTop w:val="0"/>
              <w:marBottom w:val="0"/>
              <w:divBdr>
                <w:top w:val="none" w:sz="0" w:space="0" w:color="auto"/>
                <w:left w:val="none" w:sz="0" w:space="0" w:color="auto"/>
                <w:bottom w:val="none" w:sz="0" w:space="0" w:color="auto"/>
                <w:right w:val="none" w:sz="0" w:space="0" w:color="auto"/>
              </w:divBdr>
            </w:div>
          </w:divsChild>
        </w:div>
        <w:div w:id="413824051">
          <w:marLeft w:val="0"/>
          <w:marRight w:val="0"/>
          <w:marTop w:val="0"/>
          <w:marBottom w:val="0"/>
          <w:divBdr>
            <w:top w:val="none" w:sz="0" w:space="0" w:color="auto"/>
            <w:left w:val="none" w:sz="0" w:space="0" w:color="auto"/>
            <w:bottom w:val="none" w:sz="0" w:space="0" w:color="auto"/>
            <w:right w:val="none" w:sz="0" w:space="0" w:color="auto"/>
          </w:divBdr>
          <w:divsChild>
            <w:div w:id="1298417633">
              <w:marLeft w:val="0"/>
              <w:marRight w:val="0"/>
              <w:marTop w:val="0"/>
              <w:marBottom w:val="0"/>
              <w:divBdr>
                <w:top w:val="none" w:sz="0" w:space="0" w:color="auto"/>
                <w:left w:val="none" w:sz="0" w:space="0" w:color="auto"/>
                <w:bottom w:val="none" w:sz="0" w:space="0" w:color="auto"/>
                <w:right w:val="none" w:sz="0" w:space="0" w:color="auto"/>
              </w:divBdr>
            </w:div>
          </w:divsChild>
        </w:div>
        <w:div w:id="503935786">
          <w:marLeft w:val="0"/>
          <w:marRight w:val="0"/>
          <w:marTop w:val="0"/>
          <w:marBottom w:val="0"/>
          <w:divBdr>
            <w:top w:val="none" w:sz="0" w:space="0" w:color="auto"/>
            <w:left w:val="none" w:sz="0" w:space="0" w:color="auto"/>
            <w:bottom w:val="none" w:sz="0" w:space="0" w:color="auto"/>
            <w:right w:val="none" w:sz="0" w:space="0" w:color="auto"/>
          </w:divBdr>
          <w:divsChild>
            <w:div w:id="2000689007">
              <w:marLeft w:val="0"/>
              <w:marRight w:val="0"/>
              <w:marTop w:val="0"/>
              <w:marBottom w:val="0"/>
              <w:divBdr>
                <w:top w:val="none" w:sz="0" w:space="0" w:color="auto"/>
                <w:left w:val="none" w:sz="0" w:space="0" w:color="auto"/>
                <w:bottom w:val="none" w:sz="0" w:space="0" w:color="auto"/>
                <w:right w:val="none" w:sz="0" w:space="0" w:color="auto"/>
              </w:divBdr>
            </w:div>
          </w:divsChild>
        </w:div>
        <w:div w:id="625476275">
          <w:marLeft w:val="0"/>
          <w:marRight w:val="0"/>
          <w:marTop w:val="0"/>
          <w:marBottom w:val="0"/>
          <w:divBdr>
            <w:top w:val="none" w:sz="0" w:space="0" w:color="auto"/>
            <w:left w:val="none" w:sz="0" w:space="0" w:color="auto"/>
            <w:bottom w:val="none" w:sz="0" w:space="0" w:color="auto"/>
            <w:right w:val="none" w:sz="0" w:space="0" w:color="auto"/>
          </w:divBdr>
          <w:divsChild>
            <w:div w:id="490415007">
              <w:marLeft w:val="0"/>
              <w:marRight w:val="0"/>
              <w:marTop w:val="0"/>
              <w:marBottom w:val="0"/>
              <w:divBdr>
                <w:top w:val="none" w:sz="0" w:space="0" w:color="auto"/>
                <w:left w:val="none" w:sz="0" w:space="0" w:color="auto"/>
                <w:bottom w:val="none" w:sz="0" w:space="0" w:color="auto"/>
                <w:right w:val="none" w:sz="0" w:space="0" w:color="auto"/>
              </w:divBdr>
            </w:div>
          </w:divsChild>
        </w:div>
        <w:div w:id="744837138">
          <w:marLeft w:val="0"/>
          <w:marRight w:val="0"/>
          <w:marTop w:val="0"/>
          <w:marBottom w:val="0"/>
          <w:divBdr>
            <w:top w:val="none" w:sz="0" w:space="0" w:color="auto"/>
            <w:left w:val="none" w:sz="0" w:space="0" w:color="auto"/>
            <w:bottom w:val="none" w:sz="0" w:space="0" w:color="auto"/>
            <w:right w:val="none" w:sz="0" w:space="0" w:color="auto"/>
          </w:divBdr>
          <w:divsChild>
            <w:div w:id="1449205586">
              <w:marLeft w:val="0"/>
              <w:marRight w:val="0"/>
              <w:marTop w:val="0"/>
              <w:marBottom w:val="0"/>
              <w:divBdr>
                <w:top w:val="none" w:sz="0" w:space="0" w:color="auto"/>
                <w:left w:val="none" w:sz="0" w:space="0" w:color="auto"/>
                <w:bottom w:val="none" w:sz="0" w:space="0" w:color="auto"/>
                <w:right w:val="none" w:sz="0" w:space="0" w:color="auto"/>
              </w:divBdr>
            </w:div>
          </w:divsChild>
        </w:div>
        <w:div w:id="768088639">
          <w:marLeft w:val="0"/>
          <w:marRight w:val="0"/>
          <w:marTop w:val="0"/>
          <w:marBottom w:val="0"/>
          <w:divBdr>
            <w:top w:val="none" w:sz="0" w:space="0" w:color="auto"/>
            <w:left w:val="none" w:sz="0" w:space="0" w:color="auto"/>
            <w:bottom w:val="none" w:sz="0" w:space="0" w:color="auto"/>
            <w:right w:val="none" w:sz="0" w:space="0" w:color="auto"/>
          </w:divBdr>
          <w:divsChild>
            <w:div w:id="1290626860">
              <w:marLeft w:val="0"/>
              <w:marRight w:val="0"/>
              <w:marTop w:val="0"/>
              <w:marBottom w:val="0"/>
              <w:divBdr>
                <w:top w:val="none" w:sz="0" w:space="0" w:color="auto"/>
                <w:left w:val="none" w:sz="0" w:space="0" w:color="auto"/>
                <w:bottom w:val="none" w:sz="0" w:space="0" w:color="auto"/>
                <w:right w:val="none" w:sz="0" w:space="0" w:color="auto"/>
              </w:divBdr>
            </w:div>
          </w:divsChild>
        </w:div>
        <w:div w:id="807627613">
          <w:marLeft w:val="0"/>
          <w:marRight w:val="0"/>
          <w:marTop w:val="0"/>
          <w:marBottom w:val="0"/>
          <w:divBdr>
            <w:top w:val="none" w:sz="0" w:space="0" w:color="auto"/>
            <w:left w:val="none" w:sz="0" w:space="0" w:color="auto"/>
            <w:bottom w:val="none" w:sz="0" w:space="0" w:color="auto"/>
            <w:right w:val="none" w:sz="0" w:space="0" w:color="auto"/>
          </w:divBdr>
          <w:divsChild>
            <w:div w:id="2054424978">
              <w:marLeft w:val="0"/>
              <w:marRight w:val="0"/>
              <w:marTop w:val="0"/>
              <w:marBottom w:val="0"/>
              <w:divBdr>
                <w:top w:val="none" w:sz="0" w:space="0" w:color="auto"/>
                <w:left w:val="none" w:sz="0" w:space="0" w:color="auto"/>
                <w:bottom w:val="none" w:sz="0" w:space="0" w:color="auto"/>
                <w:right w:val="none" w:sz="0" w:space="0" w:color="auto"/>
              </w:divBdr>
            </w:div>
          </w:divsChild>
        </w:div>
        <w:div w:id="969096972">
          <w:marLeft w:val="0"/>
          <w:marRight w:val="0"/>
          <w:marTop w:val="0"/>
          <w:marBottom w:val="0"/>
          <w:divBdr>
            <w:top w:val="none" w:sz="0" w:space="0" w:color="auto"/>
            <w:left w:val="none" w:sz="0" w:space="0" w:color="auto"/>
            <w:bottom w:val="none" w:sz="0" w:space="0" w:color="auto"/>
            <w:right w:val="none" w:sz="0" w:space="0" w:color="auto"/>
          </w:divBdr>
          <w:divsChild>
            <w:div w:id="505364186">
              <w:marLeft w:val="0"/>
              <w:marRight w:val="0"/>
              <w:marTop w:val="0"/>
              <w:marBottom w:val="0"/>
              <w:divBdr>
                <w:top w:val="none" w:sz="0" w:space="0" w:color="auto"/>
                <w:left w:val="none" w:sz="0" w:space="0" w:color="auto"/>
                <w:bottom w:val="none" w:sz="0" w:space="0" w:color="auto"/>
                <w:right w:val="none" w:sz="0" w:space="0" w:color="auto"/>
              </w:divBdr>
            </w:div>
          </w:divsChild>
        </w:div>
        <w:div w:id="997458701">
          <w:marLeft w:val="0"/>
          <w:marRight w:val="0"/>
          <w:marTop w:val="0"/>
          <w:marBottom w:val="0"/>
          <w:divBdr>
            <w:top w:val="none" w:sz="0" w:space="0" w:color="auto"/>
            <w:left w:val="none" w:sz="0" w:space="0" w:color="auto"/>
            <w:bottom w:val="none" w:sz="0" w:space="0" w:color="auto"/>
            <w:right w:val="none" w:sz="0" w:space="0" w:color="auto"/>
          </w:divBdr>
          <w:divsChild>
            <w:div w:id="1721323544">
              <w:marLeft w:val="0"/>
              <w:marRight w:val="0"/>
              <w:marTop w:val="0"/>
              <w:marBottom w:val="0"/>
              <w:divBdr>
                <w:top w:val="none" w:sz="0" w:space="0" w:color="auto"/>
                <w:left w:val="none" w:sz="0" w:space="0" w:color="auto"/>
                <w:bottom w:val="none" w:sz="0" w:space="0" w:color="auto"/>
                <w:right w:val="none" w:sz="0" w:space="0" w:color="auto"/>
              </w:divBdr>
            </w:div>
          </w:divsChild>
        </w:div>
        <w:div w:id="1069571200">
          <w:marLeft w:val="0"/>
          <w:marRight w:val="0"/>
          <w:marTop w:val="0"/>
          <w:marBottom w:val="0"/>
          <w:divBdr>
            <w:top w:val="none" w:sz="0" w:space="0" w:color="auto"/>
            <w:left w:val="none" w:sz="0" w:space="0" w:color="auto"/>
            <w:bottom w:val="none" w:sz="0" w:space="0" w:color="auto"/>
            <w:right w:val="none" w:sz="0" w:space="0" w:color="auto"/>
          </w:divBdr>
          <w:divsChild>
            <w:div w:id="1067924035">
              <w:marLeft w:val="0"/>
              <w:marRight w:val="0"/>
              <w:marTop w:val="0"/>
              <w:marBottom w:val="0"/>
              <w:divBdr>
                <w:top w:val="none" w:sz="0" w:space="0" w:color="auto"/>
                <w:left w:val="none" w:sz="0" w:space="0" w:color="auto"/>
                <w:bottom w:val="none" w:sz="0" w:space="0" w:color="auto"/>
                <w:right w:val="none" w:sz="0" w:space="0" w:color="auto"/>
              </w:divBdr>
            </w:div>
          </w:divsChild>
        </w:div>
        <w:div w:id="1087310141">
          <w:marLeft w:val="0"/>
          <w:marRight w:val="0"/>
          <w:marTop w:val="0"/>
          <w:marBottom w:val="0"/>
          <w:divBdr>
            <w:top w:val="none" w:sz="0" w:space="0" w:color="auto"/>
            <w:left w:val="none" w:sz="0" w:space="0" w:color="auto"/>
            <w:bottom w:val="none" w:sz="0" w:space="0" w:color="auto"/>
            <w:right w:val="none" w:sz="0" w:space="0" w:color="auto"/>
          </w:divBdr>
          <w:divsChild>
            <w:div w:id="441655693">
              <w:marLeft w:val="0"/>
              <w:marRight w:val="0"/>
              <w:marTop w:val="0"/>
              <w:marBottom w:val="0"/>
              <w:divBdr>
                <w:top w:val="none" w:sz="0" w:space="0" w:color="auto"/>
                <w:left w:val="none" w:sz="0" w:space="0" w:color="auto"/>
                <w:bottom w:val="none" w:sz="0" w:space="0" w:color="auto"/>
                <w:right w:val="none" w:sz="0" w:space="0" w:color="auto"/>
              </w:divBdr>
            </w:div>
          </w:divsChild>
        </w:div>
        <w:div w:id="1217938261">
          <w:marLeft w:val="0"/>
          <w:marRight w:val="0"/>
          <w:marTop w:val="0"/>
          <w:marBottom w:val="0"/>
          <w:divBdr>
            <w:top w:val="none" w:sz="0" w:space="0" w:color="auto"/>
            <w:left w:val="none" w:sz="0" w:space="0" w:color="auto"/>
            <w:bottom w:val="none" w:sz="0" w:space="0" w:color="auto"/>
            <w:right w:val="none" w:sz="0" w:space="0" w:color="auto"/>
          </w:divBdr>
          <w:divsChild>
            <w:div w:id="1331061318">
              <w:marLeft w:val="0"/>
              <w:marRight w:val="0"/>
              <w:marTop w:val="0"/>
              <w:marBottom w:val="0"/>
              <w:divBdr>
                <w:top w:val="none" w:sz="0" w:space="0" w:color="auto"/>
                <w:left w:val="none" w:sz="0" w:space="0" w:color="auto"/>
                <w:bottom w:val="none" w:sz="0" w:space="0" w:color="auto"/>
                <w:right w:val="none" w:sz="0" w:space="0" w:color="auto"/>
              </w:divBdr>
            </w:div>
          </w:divsChild>
        </w:div>
        <w:div w:id="1276668487">
          <w:marLeft w:val="0"/>
          <w:marRight w:val="0"/>
          <w:marTop w:val="0"/>
          <w:marBottom w:val="0"/>
          <w:divBdr>
            <w:top w:val="none" w:sz="0" w:space="0" w:color="auto"/>
            <w:left w:val="none" w:sz="0" w:space="0" w:color="auto"/>
            <w:bottom w:val="none" w:sz="0" w:space="0" w:color="auto"/>
            <w:right w:val="none" w:sz="0" w:space="0" w:color="auto"/>
          </w:divBdr>
          <w:divsChild>
            <w:div w:id="570695320">
              <w:marLeft w:val="0"/>
              <w:marRight w:val="0"/>
              <w:marTop w:val="0"/>
              <w:marBottom w:val="0"/>
              <w:divBdr>
                <w:top w:val="none" w:sz="0" w:space="0" w:color="auto"/>
                <w:left w:val="none" w:sz="0" w:space="0" w:color="auto"/>
                <w:bottom w:val="none" w:sz="0" w:space="0" w:color="auto"/>
                <w:right w:val="none" w:sz="0" w:space="0" w:color="auto"/>
              </w:divBdr>
            </w:div>
          </w:divsChild>
        </w:div>
        <w:div w:id="1317219376">
          <w:marLeft w:val="0"/>
          <w:marRight w:val="0"/>
          <w:marTop w:val="0"/>
          <w:marBottom w:val="0"/>
          <w:divBdr>
            <w:top w:val="none" w:sz="0" w:space="0" w:color="auto"/>
            <w:left w:val="none" w:sz="0" w:space="0" w:color="auto"/>
            <w:bottom w:val="none" w:sz="0" w:space="0" w:color="auto"/>
            <w:right w:val="none" w:sz="0" w:space="0" w:color="auto"/>
          </w:divBdr>
          <w:divsChild>
            <w:div w:id="750658081">
              <w:marLeft w:val="0"/>
              <w:marRight w:val="0"/>
              <w:marTop w:val="0"/>
              <w:marBottom w:val="0"/>
              <w:divBdr>
                <w:top w:val="none" w:sz="0" w:space="0" w:color="auto"/>
                <w:left w:val="none" w:sz="0" w:space="0" w:color="auto"/>
                <w:bottom w:val="none" w:sz="0" w:space="0" w:color="auto"/>
                <w:right w:val="none" w:sz="0" w:space="0" w:color="auto"/>
              </w:divBdr>
            </w:div>
          </w:divsChild>
        </w:div>
        <w:div w:id="1321810055">
          <w:marLeft w:val="0"/>
          <w:marRight w:val="0"/>
          <w:marTop w:val="0"/>
          <w:marBottom w:val="0"/>
          <w:divBdr>
            <w:top w:val="none" w:sz="0" w:space="0" w:color="auto"/>
            <w:left w:val="none" w:sz="0" w:space="0" w:color="auto"/>
            <w:bottom w:val="none" w:sz="0" w:space="0" w:color="auto"/>
            <w:right w:val="none" w:sz="0" w:space="0" w:color="auto"/>
          </w:divBdr>
          <w:divsChild>
            <w:div w:id="1786385581">
              <w:marLeft w:val="0"/>
              <w:marRight w:val="0"/>
              <w:marTop w:val="0"/>
              <w:marBottom w:val="0"/>
              <w:divBdr>
                <w:top w:val="none" w:sz="0" w:space="0" w:color="auto"/>
                <w:left w:val="none" w:sz="0" w:space="0" w:color="auto"/>
                <w:bottom w:val="none" w:sz="0" w:space="0" w:color="auto"/>
                <w:right w:val="none" w:sz="0" w:space="0" w:color="auto"/>
              </w:divBdr>
            </w:div>
          </w:divsChild>
        </w:div>
        <w:div w:id="1361592438">
          <w:marLeft w:val="0"/>
          <w:marRight w:val="0"/>
          <w:marTop w:val="0"/>
          <w:marBottom w:val="0"/>
          <w:divBdr>
            <w:top w:val="none" w:sz="0" w:space="0" w:color="auto"/>
            <w:left w:val="none" w:sz="0" w:space="0" w:color="auto"/>
            <w:bottom w:val="none" w:sz="0" w:space="0" w:color="auto"/>
            <w:right w:val="none" w:sz="0" w:space="0" w:color="auto"/>
          </w:divBdr>
          <w:divsChild>
            <w:div w:id="522598840">
              <w:marLeft w:val="0"/>
              <w:marRight w:val="0"/>
              <w:marTop w:val="0"/>
              <w:marBottom w:val="0"/>
              <w:divBdr>
                <w:top w:val="none" w:sz="0" w:space="0" w:color="auto"/>
                <w:left w:val="none" w:sz="0" w:space="0" w:color="auto"/>
                <w:bottom w:val="none" w:sz="0" w:space="0" w:color="auto"/>
                <w:right w:val="none" w:sz="0" w:space="0" w:color="auto"/>
              </w:divBdr>
            </w:div>
          </w:divsChild>
        </w:div>
        <w:div w:id="1455098608">
          <w:marLeft w:val="0"/>
          <w:marRight w:val="0"/>
          <w:marTop w:val="0"/>
          <w:marBottom w:val="0"/>
          <w:divBdr>
            <w:top w:val="none" w:sz="0" w:space="0" w:color="auto"/>
            <w:left w:val="none" w:sz="0" w:space="0" w:color="auto"/>
            <w:bottom w:val="none" w:sz="0" w:space="0" w:color="auto"/>
            <w:right w:val="none" w:sz="0" w:space="0" w:color="auto"/>
          </w:divBdr>
          <w:divsChild>
            <w:div w:id="1022361746">
              <w:marLeft w:val="0"/>
              <w:marRight w:val="0"/>
              <w:marTop w:val="0"/>
              <w:marBottom w:val="0"/>
              <w:divBdr>
                <w:top w:val="none" w:sz="0" w:space="0" w:color="auto"/>
                <w:left w:val="none" w:sz="0" w:space="0" w:color="auto"/>
                <w:bottom w:val="none" w:sz="0" w:space="0" w:color="auto"/>
                <w:right w:val="none" w:sz="0" w:space="0" w:color="auto"/>
              </w:divBdr>
            </w:div>
          </w:divsChild>
        </w:div>
        <w:div w:id="1528564248">
          <w:marLeft w:val="0"/>
          <w:marRight w:val="0"/>
          <w:marTop w:val="0"/>
          <w:marBottom w:val="0"/>
          <w:divBdr>
            <w:top w:val="none" w:sz="0" w:space="0" w:color="auto"/>
            <w:left w:val="none" w:sz="0" w:space="0" w:color="auto"/>
            <w:bottom w:val="none" w:sz="0" w:space="0" w:color="auto"/>
            <w:right w:val="none" w:sz="0" w:space="0" w:color="auto"/>
          </w:divBdr>
          <w:divsChild>
            <w:div w:id="1288924917">
              <w:marLeft w:val="0"/>
              <w:marRight w:val="0"/>
              <w:marTop w:val="0"/>
              <w:marBottom w:val="0"/>
              <w:divBdr>
                <w:top w:val="none" w:sz="0" w:space="0" w:color="auto"/>
                <w:left w:val="none" w:sz="0" w:space="0" w:color="auto"/>
                <w:bottom w:val="none" w:sz="0" w:space="0" w:color="auto"/>
                <w:right w:val="none" w:sz="0" w:space="0" w:color="auto"/>
              </w:divBdr>
            </w:div>
          </w:divsChild>
        </w:div>
        <w:div w:id="1769884716">
          <w:marLeft w:val="0"/>
          <w:marRight w:val="0"/>
          <w:marTop w:val="0"/>
          <w:marBottom w:val="0"/>
          <w:divBdr>
            <w:top w:val="none" w:sz="0" w:space="0" w:color="auto"/>
            <w:left w:val="none" w:sz="0" w:space="0" w:color="auto"/>
            <w:bottom w:val="none" w:sz="0" w:space="0" w:color="auto"/>
            <w:right w:val="none" w:sz="0" w:space="0" w:color="auto"/>
          </w:divBdr>
          <w:divsChild>
            <w:div w:id="412707517">
              <w:marLeft w:val="0"/>
              <w:marRight w:val="0"/>
              <w:marTop w:val="0"/>
              <w:marBottom w:val="0"/>
              <w:divBdr>
                <w:top w:val="none" w:sz="0" w:space="0" w:color="auto"/>
                <w:left w:val="none" w:sz="0" w:space="0" w:color="auto"/>
                <w:bottom w:val="none" w:sz="0" w:space="0" w:color="auto"/>
                <w:right w:val="none" w:sz="0" w:space="0" w:color="auto"/>
              </w:divBdr>
            </w:div>
          </w:divsChild>
        </w:div>
        <w:div w:id="1778938129">
          <w:marLeft w:val="0"/>
          <w:marRight w:val="0"/>
          <w:marTop w:val="0"/>
          <w:marBottom w:val="0"/>
          <w:divBdr>
            <w:top w:val="none" w:sz="0" w:space="0" w:color="auto"/>
            <w:left w:val="none" w:sz="0" w:space="0" w:color="auto"/>
            <w:bottom w:val="none" w:sz="0" w:space="0" w:color="auto"/>
            <w:right w:val="none" w:sz="0" w:space="0" w:color="auto"/>
          </w:divBdr>
          <w:divsChild>
            <w:div w:id="981084372">
              <w:marLeft w:val="0"/>
              <w:marRight w:val="0"/>
              <w:marTop w:val="0"/>
              <w:marBottom w:val="0"/>
              <w:divBdr>
                <w:top w:val="none" w:sz="0" w:space="0" w:color="auto"/>
                <w:left w:val="none" w:sz="0" w:space="0" w:color="auto"/>
                <w:bottom w:val="none" w:sz="0" w:space="0" w:color="auto"/>
                <w:right w:val="none" w:sz="0" w:space="0" w:color="auto"/>
              </w:divBdr>
            </w:div>
          </w:divsChild>
        </w:div>
        <w:div w:id="1864588183">
          <w:marLeft w:val="0"/>
          <w:marRight w:val="0"/>
          <w:marTop w:val="0"/>
          <w:marBottom w:val="0"/>
          <w:divBdr>
            <w:top w:val="none" w:sz="0" w:space="0" w:color="auto"/>
            <w:left w:val="none" w:sz="0" w:space="0" w:color="auto"/>
            <w:bottom w:val="none" w:sz="0" w:space="0" w:color="auto"/>
            <w:right w:val="none" w:sz="0" w:space="0" w:color="auto"/>
          </w:divBdr>
          <w:divsChild>
            <w:div w:id="1274052456">
              <w:marLeft w:val="0"/>
              <w:marRight w:val="0"/>
              <w:marTop w:val="0"/>
              <w:marBottom w:val="0"/>
              <w:divBdr>
                <w:top w:val="none" w:sz="0" w:space="0" w:color="auto"/>
                <w:left w:val="none" w:sz="0" w:space="0" w:color="auto"/>
                <w:bottom w:val="none" w:sz="0" w:space="0" w:color="auto"/>
                <w:right w:val="none" w:sz="0" w:space="0" w:color="auto"/>
              </w:divBdr>
            </w:div>
          </w:divsChild>
        </w:div>
        <w:div w:id="1869879252">
          <w:marLeft w:val="0"/>
          <w:marRight w:val="0"/>
          <w:marTop w:val="0"/>
          <w:marBottom w:val="0"/>
          <w:divBdr>
            <w:top w:val="none" w:sz="0" w:space="0" w:color="auto"/>
            <w:left w:val="none" w:sz="0" w:space="0" w:color="auto"/>
            <w:bottom w:val="none" w:sz="0" w:space="0" w:color="auto"/>
            <w:right w:val="none" w:sz="0" w:space="0" w:color="auto"/>
          </w:divBdr>
          <w:divsChild>
            <w:div w:id="522473620">
              <w:marLeft w:val="0"/>
              <w:marRight w:val="0"/>
              <w:marTop w:val="0"/>
              <w:marBottom w:val="0"/>
              <w:divBdr>
                <w:top w:val="none" w:sz="0" w:space="0" w:color="auto"/>
                <w:left w:val="none" w:sz="0" w:space="0" w:color="auto"/>
                <w:bottom w:val="none" w:sz="0" w:space="0" w:color="auto"/>
                <w:right w:val="none" w:sz="0" w:space="0" w:color="auto"/>
              </w:divBdr>
            </w:div>
          </w:divsChild>
        </w:div>
        <w:div w:id="1874727728">
          <w:marLeft w:val="0"/>
          <w:marRight w:val="0"/>
          <w:marTop w:val="0"/>
          <w:marBottom w:val="0"/>
          <w:divBdr>
            <w:top w:val="none" w:sz="0" w:space="0" w:color="auto"/>
            <w:left w:val="none" w:sz="0" w:space="0" w:color="auto"/>
            <w:bottom w:val="none" w:sz="0" w:space="0" w:color="auto"/>
            <w:right w:val="none" w:sz="0" w:space="0" w:color="auto"/>
          </w:divBdr>
          <w:divsChild>
            <w:div w:id="1099834847">
              <w:marLeft w:val="0"/>
              <w:marRight w:val="0"/>
              <w:marTop w:val="0"/>
              <w:marBottom w:val="0"/>
              <w:divBdr>
                <w:top w:val="none" w:sz="0" w:space="0" w:color="auto"/>
                <w:left w:val="none" w:sz="0" w:space="0" w:color="auto"/>
                <w:bottom w:val="none" w:sz="0" w:space="0" w:color="auto"/>
                <w:right w:val="none" w:sz="0" w:space="0" w:color="auto"/>
              </w:divBdr>
            </w:div>
          </w:divsChild>
        </w:div>
        <w:div w:id="1948852116">
          <w:marLeft w:val="0"/>
          <w:marRight w:val="0"/>
          <w:marTop w:val="0"/>
          <w:marBottom w:val="0"/>
          <w:divBdr>
            <w:top w:val="none" w:sz="0" w:space="0" w:color="auto"/>
            <w:left w:val="none" w:sz="0" w:space="0" w:color="auto"/>
            <w:bottom w:val="none" w:sz="0" w:space="0" w:color="auto"/>
            <w:right w:val="none" w:sz="0" w:space="0" w:color="auto"/>
          </w:divBdr>
          <w:divsChild>
            <w:div w:id="247740796">
              <w:marLeft w:val="0"/>
              <w:marRight w:val="0"/>
              <w:marTop w:val="0"/>
              <w:marBottom w:val="0"/>
              <w:divBdr>
                <w:top w:val="none" w:sz="0" w:space="0" w:color="auto"/>
                <w:left w:val="none" w:sz="0" w:space="0" w:color="auto"/>
                <w:bottom w:val="none" w:sz="0" w:space="0" w:color="auto"/>
                <w:right w:val="none" w:sz="0" w:space="0" w:color="auto"/>
              </w:divBdr>
            </w:div>
          </w:divsChild>
        </w:div>
        <w:div w:id="1981376748">
          <w:marLeft w:val="0"/>
          <w:marRight w:val="0"/>
          <w:marTop w:val="0"/>
          <w:marBottom w:val="0"/>
          <w:divBdr>
            <w:top w:val="none" w:sz="0" w:space="0" w:color="auto"/>
            <w:left w:val="none" w:sz="0" w:space="0" w:color="auto"/>
            <w:bottom w:val="none" w:sz="0" w:space="0" w:color="auto"/>
            <w:right w:val="none" w:sz="0" w:space="0" w:color="auto"/>
          </w:divBdr>
          <w:divsChild>
            <w:div w:id="842473834">
              <w:marLeft w:val="0"/>
              <w:marRight w:val="0"/>
              <w:marTop w:val="0"/>
              <w:marBottom w:val="0"/>
              <w:divBdr>
                <w:top w:val="none" w:sz="0" w:space="0" w:color="auto"/>
                <w:left w:val="none" w:sz="0" w:space="0" w:color="auto"/>
                <w:bottom w:val="none" w:sz="0" w:space="0" w:color="auto"/>
                <w:right w:val="none" w:sz="0" w:space="0" w:color="auto"/>
              </w:divBdr>
            </w:div>
          </w:divsChild>
        </w:div>
        <w:div w:id="2003318038">
          <w:marLeft w:val="0"/>
          <w:marRight w:val="0"/>
          <w:marTop w:val="0"/>
          <w:marBottom w:val="0"/>
          <w:divBdr>
            <w:top w:val="none" w:sz="0" w:space="0" w:color="auto"/>
            <w:left w:val="none" w:sz="0" w:space="0" w:color="auto"/>
            <w:bottom w:val="none" w:sz="0" w:space="0" w:color="auto"/>
            <w:right w:val="none" w:sz="0" w:space="0" w:color="auto"/>
          </w:divBdr>
          <w:divsChild>
            <w:div w:id="1793936202">
              <w:marLeft w:val="0"/>
              <w:marRight w:val="0"/>
              <w:marTop w:val="0"/>
              <w:marBottom w:val="0"/>
              <w:divBdr>
                <w:top w:val="none" w:sz="0" w:space="0" w:color="auto"/>
                <w:left w:val="none" w:sz="0" w:space="0" w:color="auto"/>
                <w:bottom w:val="none" w:sz="0" w:space="0" w:color="auto"/>
                <w:right w:val="none" w:sz="0" w:space="0" w:color="auto"/>
              </w:divBdr>
            </w:div>
          </w:divsChild>
        </w:div>
        <w:div w:id="2056192027">
          <w:marLeft w:val="0"/>
          <w:marRight w:val="0"/>
          <w:marTop w:val="0"/>
          <w:marBottom w:val="0"/>
          <w:divBdr>
            <w:top w:val="none" w:sz="0" w:space="0" w:color="auto"/>
            <w:left w:val="none" w:sz="0" w:space="0" w:color="auto"/>
            <w:bottom w:val="none" w:sz="0" w:space="0" w:color="auto"/>
            <w:right w:val="none" w:sz="0" w:space="0" w:color="auto"/>
          </w:divBdr>
          <w:divsChild>
            <w:div w:id="1724713801">
              <w:marLeft w:val="0"/>
              <w:marRight w:val="0"/>
              <w:marTop w:val="0"/>
              <w:marBottom w:val="0"/>
              <w:divBdr>
                <w:top w:val="none" w:sz="0" w:space="0" w:color="auto"/>
                <w:left w:val="none" w:sz="0" w:space="0" w:color="auto"/>
                <w:bottom w:val="none" w:sz="0" w:space="0" w:color="auto"/>
                <w:right w:val="none" w:sz="0" w:space="0" w:color="auto"/>
              </w:divBdr>
            </w:div>
          </w:divsChild>
        </w:div>
        <w:div w:id="2056192221">
          <w:marLeft w:val="0"/>
          <w:marRight w:val="0"/>
          <w:marTop w:val="0"/>
          <w:marBottom w:val="0"/>
          <w:divBdr>
            <w:top w:val="none" w:sz="0" w:space="0" w:color="auto"/>
            <w:left w:val="none" w:sz="0" w:space="0" w:color="auto"/>
            <w:bottom w:val="none" w:sz="0" w:space="0" w:color="auto"/>
            <w:right w:val="none" w:sz="0" w:space="0" w:color="auto"/>
          </w:divBdr>
          <w:divsChild>
            <w:div w:id="506404782">
              <w:marLeft w:val="0"/>
              <w:marRight w:val="0"/>
              <w:marTop w:val="0"/>
              <w:marBottom w:val="0"/>
              <w:divBdr>
                <w:top w:val="none" w:sz="0" w:space="0" w:color="auto"/>
                <w:left w:val="none" w:sz="0" w:space="0" w:color="auto"/>
                <w:bottom w:val="none" w:sz="0" w:space="0" w:color="auto"/>
                <w:right w:val="none" w:sz="0" w:space="0" w:color="auto"/>
              </w:divBdr>
            </w:div>
          </w:divsChild>
        </w:div>
        <w:div w:id="2059359659">
          <w:marLeft w:val="0"/>
          <w:marRight w:val="0"/>
          <w:marTop w:val="0"/>
          <w:marBottom w:val="0"/>
          <w:divBdr>
            <w:top w:val="none" w:sz="0" w:space="0" w:color="auto"/>
            <w:left w:val="none" w:sz="0" w:space="0" w:color="auto"/>
            <w:bottom w:val="none" w:sz="0" w:space="0" w:color="auto"/>
            <w:right w:val="none" w:sz="0" w:space="0" w:color="auto"/>
          </w:divBdr>
          <w:divsChild>
            <w:div w:id="2081898854">
              <w:marLeft w:val="0"/>
              <w:marRight w:val="0"/>
              <w:marTop w:val="0"/>
              <w:marBottom w:val="0"/>
              <w:divBdr>
                <w:top w:val="none" w:sz="0" w:space="0" w:color="auto"/>
                <w:left w:val="none" w:sz="0" w:space="0" w:color="auto"/>
                <w:bottom w:val="none" w:sz="0" w:space="0" w:color="auto"/>
                <w:right w:val="none" w:sz="0" w:space="0" w:color="auto"/>
              </w:divBdr>
            </w:div>
          </w:divsChild>
        </w:div>
        <w:div w:id="2066101595">
          <w:marLeft w:val="0"/>
          <w:marRight w:val="0"/>
          <w:marTop w:val="0"/>
          <w:marBottom w:val="0"/>
          <w:divBdr>
            <w:top w:val="none" w:sz="0" w:space="0" w:color="auto"/>
            <w:left w:val="none" w:sz="0" w:space="0" w:color="auto"/>
            <w:bottom w:val="none" w:sz="0" w:space="0" w:color="auto"/>
            <w:right w:val="none" w:sz="0" w:space="0" w:color="auto"/>
          </w:divBdr>
          <w:divsChild>
            <w:div w:id="787041138">
              <w:marLeft w:val="0"/>
              <w:marRight w:val="0"/>
              <w:marTop w:val="0"/>
              <w:marBottom w:val="0"/>
              <w:divBdr>
                <w:top w:val="none" w:sz="0" w:space="0" w:color="auto"/>
                <w:left w:val="none" w:sz="0" w:space="0" w:color="auto"/>
                <w:bottom w:val="none" w:sz="0" w:space="0" w:color="auto"/>
                <w:right w:val="none" w:sz="0" w:space="0" w:color="auto"/>
              </w:divBdr>
            </w:div>
          </w:divsChild>
        </w:div>
        <w:div w:id="2119370732">
          <w:marLeft w:val="0"/>
          <w:marRight w:val="0"/>
          <w:marTop w:val="0"/>
          <w:marBottom w:val="0"/>
          <w:divBdr>
            <w:top w:val="none" w:sz="0" w:space="0" w:color="auto"/>
            <w:left w:val="none" w:sz="0" w:space="0" w:color="auto"/>
            <w:bottom w:val="none" w:sz="0" w:space="0" w:color="auto"/>
            <w:right w:val="none" w:sz="0" w:space="0" w:color="auto"/>
          </w:divBdr>
          <w:divsChild>
            <w:div w:id="13586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06609">
      <w:bodyDiv w:val="1"/>
      <w:marLeft w:val="0"/>
      <w:marRight w:val="0"/>
      <w:marTop w:val="0"/>
      <w:marBottom w:val="0"/>
      <w:divBdr>
        <w:top w:val="none" w:sz="0" w:space="0" w:color="auto"/>
        <w:left w:val="none" w:sz="0" w:space="0" w:color="auto"/>
        <w:bottom w:val="none" w:sz="0" w:space="0" w:color="auto"/>
        <w:right w:val="none" w:sz="0" w:space="0" w:color="auto"/>
      </w:divBdr>
      <w:divsChild>
        <w:div w:id="174459798">
          <w:marLeft w:val="0"/>
          <w:marRight w:val="0"/>
          <w:marTop w:val="0"/>
          <w:marBottom w:val="0"/>
          <w:divBdr>
            <w:top w:val="none" w:sz="0" w:space="0" w:color="auto"/>
            <w:left w:val="none" w:sz="0" w:space="0" w:color="auto"/>
            <w:bottom w:val="none" w:sz="0" w:space="0" w:color="auto"/>
            <w:right w:val="none" w:sz="0" w:space="0" w:color="auto"/>
          </w:divBdr>
          <w:divsChild>
            <w:div w:id="1158765201">
              <w:marLeft w:val="0"/>
              <w:marRight w:val="0"/>
              <w:marTop w:val="0"/>
              <w:marBottom w:val="0"/>
              <w:divBdr>
                <w:top w:val="none" w:sz="0" w:space="0" w:color="auto"/>
                <w:left w:val="none" w:sz="0" w:space="0" w:color="auto"/>
                <w:bottom w:val="none" w:sz="0" w:space="0" w:color="auto"/>
                <w:right w:val="none" w:sz="0" w:space="0" w:color="auto"/>
              </w:divBdr>
            </w:div>
          </w:divsChild>
        </w:div>
        <w:div w:id="304898292">
          <w:marLeft w:val="0"/>
          <w:marRight w:val="0"/>
          <w:marTop w:val="0"/>
          <w:marBottom w:val="0"/>
          <w:divBdr>
            <w:top w:val="none" w:sz="0" w:space="0" w:color="auto"/>
            <w:left w:val="none" w:sz="0" w:space="0" w:color="auto"/>
            <w:bottom w:val="none" w:sz="0" w:space="0" w:color="auto"/>
            <w:right w:val="none" w:sz="0" w:space="0" w:color="auto"/>
          </w:divBdr>
          <w:divsChild>
            <w:div w:id="654185731">
              <w:marLeft w:val="0"/>
              <w:marRight w:val="0"/>
              <w:marTop w:val="0"/>
              <w:marBottom w:val="0"/>
              <w:divBdr>
                <w:top w:val="none" w:sz="0" w:space="0" w:color="auto"/>
                <w:left w:val="none" w:sz="0" w:space="0" w:color="auto"/>
                <w:bottom w:val="none" w:sz="0" w:space="0" w:color="auto"/>
                <w:right w:val="none" w:sz="0" w:space="0" w:color="auto"/>
              </w:divBdr>
            </w:div>
          </w:divsChild>
        </w:div>
        <w:div w:id="401759658">
          <w:marLeft w:val="0"/>
          <w:marRight w:val="0"/>
          <w:marTop w:val="0"/>
          <w:marBottom w:val="0"/>
          <w:divBdr>
            <w:top w:val="none" w:sz="0" w:space="0" w:color="auto"/>
            <w:left w:val="none" w:sz="0" w:space="0" w:color="auto"/>
            <w:bottom w:val="none" w:sz="0" w:space="0" w:color="auto"/>
            <w:right w:val="none" w:sz="0" w:space="0" w:color="auto"/>
          </w:divBdr>
          <w:divsChild>
            <w:div w:id="1554584741">
              <w:marLeft w:val="0"/>
              <w:marRight w:val="0"/>
              <w:marTop w:val="0"/>
              <w:marBottom w:val="0"/>
              <w:divBdr>
                <w:top w:val="none" w:sz="0" w:space="0" w:color="auto"/>
                <w:left w:val="none" w:sz="0" w:space="0" w:color="auto"/>
                <w:bottom w:val="none" w:sz="0" w:space="0" w:color="auto"/>
                <w:right w:val="none" w:sz="0" w:space="0" w:color="auto"/>
              </w:divBdr>
            </w:div>
          </w:divsChild>
        </w:div>
        <w:div w:id="417875241">
          <w:marLeft w:val="0"/>
          <w:marRight w:val="0"/>
          <w:marTop w:val="0"/>
          <w:marBottom w:val="0"/>
          <w:divBdr>
            <w:top w:val="none" w:sz="0" w:space="0" w:color="auto"/>
            <w:left w:val="none" w:sz="0" w:space="0" w:color="auto"/>
            <w:bottom w:val="none" w:sz="0" w:space="0" w:color="auto"/>
            <w:right w:val="none" w:sz="0" w:space="0" w:color="auto"/>
          </w:divBdr>
          <w:divsChild>
            <w:div w:id="182060280">
              <w:marLeft w:val="0"/>
              <w:marRight w:val="0"/>
              <w:marTop w:val="0"/>
              <w:marBottom w:val="0"/>
              <w:divBdr>
                <w:top w:val="none" w:sz="0" w:space="0" w:color="auto"/>
                <w:left w:val="none" w:sz="0" w:space="0" w:color="auto"/>
                <w:bottom w:val="none" w:sz="0" w:space="0" w:color="auto"/>
                <w:right w:val="none" w:sz="0" w:space="0" w:color="auto"/>
              </w:divBdr>
            </w:div>
          </w:divsChild>
        </w:div>
        <w:div w:id="429393927">
          <w:marLeft w:val="0"/>
          <w:marRight w:val="0"/>
          <w:marTop w:val="0"/>
          <w:marBottom w:val="0"/>
          <w:divBdr>
            <w:top w:val="none" w:sz="0" w:space="0" w:color="auto"/>
            <w:left w:val="none" w:sz="0" w:space="0" w:color="auto"/>
            <w:bottom w:val="none" w:sz="0" w:space="0" w:color="auto"/>
            <w:right w:val="none" w:sz="0" w:space="0" w:color="auto"/>
          </w:divBdr>
          <w:divsChild>
            <w:div w:id="1147212085">
              <w:marLeft w:val="0"/>
              <w:marRight w:val="0"/>
              <w:marTop w:val="0"/>
              <w:marBottom w:val="0"/>
              <w:divBdr>
                <w:top w:val="none" w:sz="0" w:space="0" w:color="auto"/>
                <w:left w:val="none" w:sz="0" w:space="0" w:color="auto"/>
                <w:bottom w:val="none" w:sz="0" w:space="0" w:color="auto"/>
                <w:right w:val="none" w:sz="0" w:space="0" w:color="auto"/>
              </w:divBdr>
            </w:div>
          </w:divsChild>
        </w:div>
        <w:div w:id="430055335">
          <w:marLeft w:val="0"/>
          <w:marRight w:val="0"/>
          <w:marTop w:val="0"/>
          <w:marBottom w:val="0"/>
          <w:divBdr>
            <w:top w:val="none" w:sz="0" w:space="0" w:color="auto"/>
            <w:left w:val="none" w:sz="0" w:space="0" w:color="auto"/>
            <w:bottom w:val="none" w:sz="0" w:space="0" w:color="auto"/>
            <w:right w:val="none" w:sz="0" w:space="0" w:color="auto"/>
          </w:divBdr>
          <w:divsChild>
            <w:div w:id="2117942544">
              <w:marLeft w:val="0"/>
              <w:marRight w:val="0"/>
              <w:marTop w:val="0"/>
              <w:marBottom w:val="0"/>
              <w:divBdr>
                <w:top w:val="none" w:sz="0" w:space="0" w:color="auto"/>
                <w:left w:val="none" w:sz="0" w:space="0" w:color="auto"/>
                <w:bottom w:val="none" w:sz="0" w:space="0" w:color="auto"/>
                <w:right w:val="none" w:sz="0" w:space="0" w:color="auto"/>
              </w:divBdr>
            </w:div>
          </w:divsChild>
        </w:div>
        <w:div w:id="433020794">
          <w:marLeft w:val="0"/>
          <w:marRight w:val="0"/>
          <w:marTop w:val="0"/>
          <w:marBottom w:val="0"/>
          <w:divBdr>
            <w:top w:val="none" w:sz="0" w:space="0" w:color="auto"/>
            <w:left w:val="none" w:sz="0" w:space="0" w:color="auto"/>
            <w:bottom w:val="none" w:sz="0" w:space="0" w:color="auto"/>
            <w:right w:val="none" w:sz="0" w:space="0" w:color="auto"/>
          </w:divBdr>
          <w:divsChild>
            <w:div w:id="863861202">
              <w:marLeft w:val="0"/>
              <w:marRight w:val="0"/>
              <w:marTop w:val="0"/>
              <w:marBottom w:val="0"/>
              <w:divBdr>
                <w:top w:val="none" w:sz="0" w:space="0" w:color="auto"/>
                <w:left w:val="none" w:sz="0" w:space="0" w:color="auto"/>
                <w:bottom w:val="none" w:sz="0" w:space="0" w:color="auto"/>
                <w:right w:val="none" w:sz="0" w:space="0" w:color="auto"/>
              </w:divBdr>
            </w:div>
          </w:divsChild>
        </w:div>
        <w:div w:id="547186857">
          <w:marLeft w:val="0"/>
          <w:marRight w:val="0"/>
          <w:marTop w:val="0"/>
          <w:marBottom w:val="0"/>
          <w:divBdr>
            <w:top w:val="none" w:sz="0" w:space="0" w:color="auto"/>
            <w:left w:val="none" w:sz="0" w:space="0" w:color="auto"/>
            <w:bottom w:val="none" w:sz="0" w:space="0" w:color="auto"/>
            <w:right w:val="none" w:sz="0" w:space="0" w:color="auto"/>
          </w:divBdr>
          <w:divsChild>
            <w:div w:id="442918933">
              <w:marLeft w:val="0"/>
              <w:marRight w:val="0"/>
              <w:marTop w:val="0"/>
              <w:marBottom w:val="0"/>
              <w:divBdr>
                <w:top w:val="none" w:sz="0" w:space="0" w:color="auto"/>
                <w:left w:val="none" w:sz="0" w:space="0" w:color="auto"/>
                <w:bottom w:val="none" w:sz="0" w:space="0" w:color="auto"/>
                <w:right w:val="none" w:sz="0" w:space="0" w:color="auto"/>
              </w:divBdr>
            </w:div>
          </w:divsChild>
        </w:div>
        <w:div w:id="559556969">
          <w:marLeft w:val="0"/>
          <w:marRight w:val="0"/>
          <w:marTop w:val="0"/>
          <w:marBottom w:val="0"/>
          <w:divBdr>
            <w:top w:val="none" w:sz="0" w:space="0" w:color="auto"/>
            <w:left w:val="none" w:sz="0" w:space="0" w:color="auto"/>
            <w:bottom w:val="none" w:sz="0" w:space="0" w:color="auto"/>
            <w:right w:val="none" w:sz="0" w:space="0" w:color="auto"/>
          </w:divBdr>
          <w:divsChild>
            <w:div w:id="114370156">
              <w:marLeft w:val="0"/>
              <w:marRight w:val="0"/>
              <w:marTop w:val="0"/>
              <w:marBottom w:val="0"/>
              <w:divBdr>
                <w:top w:val="none" w:sz="0" w:space="0" w:color="auto"/>
                <w:left w:val="none" w:sz="0" w:space="0" w:color="auto"/>
                <w:bottom w:val="none" w:sz="0" w:space="0" w:color="auto"/>
                <w:right w:val="none" w:sz="0" w:space="0" w:color="auto"/>
              </w:divBdr>
            </w:div>
          </w:divsChild>
        </w:div>
        <w:div w:id="618797379">
          <w:marLeft w:val="0"/>
          <w:marRight w:val="0"/>
          <w:marTop w:val="0"/>
          <w:marBottom w:val="0"/>
          <w:divBdr>
            <w:top w:val="none" w:sz="0" w:space="0" w:color="auto"/>
            <w:left w:val="none" w:sz="0" w:space="0" w:color="auto"/>
            <w:bottom w:val="none" w:sz="0" w:space="0" w:color="auto"/>
            <w:right w:val="none" w:sz="0" w:space="0" w:color="auto"/>
          </w:divBdr>
          <w:divsChild>
            <w:div w:id="1434856969">
              <w:marLeft w:val="0"/>
              <w:marRight w:val="0"/>
              <w:marTop w:val="0"/>
              <w:marBottom w:val="0"/>
              <w:divBdr>
                <w:top w:val="none" w:sz="0" w:space="0" w:color="auto"/>
                <w:left w:val="none" w:sz="0" w:space="0" w:color="auto"/>
                <w:bottom w:val="none" w:sz="0" w:space="0" w:color="auto"/>
                <w:right w:val="none" w:sz="0" w:space="0" w:color="auto"/>
              </w:divBdr>
            </w:div>
          </w:divsChild>
        </w:div>
        <w:div w:id="630943160">
          <w:marLeft w:val="0"/>
          <w:marRight w:val="0"/>
          <w:marTop w:val="0"/>
          <w:marBottom w:val="0"/>
          <w:divBdr>
            <w:top w:val="none" w:sz="0" w:space="0" w:color="auto"/>
            <w:left w:val="none" w:sz="0" w:space="0" w:color="auto"/>
            <w:bottom w:val="none" w:sz="0" w:space="0" w:color="auto"/>
            <w:right w:val="none" w:sz="0" w:space="0" w:color="auto"/>
          </w:divBdr>
          <w:divsChild>
            <w:div w:id="1894152782">
              <w:marLeft w:val="0"/>
              <w:marRight w:val="0"/>
              <w:marTop w:val="0"/>
              <w:marBottom w:val="0"/>
              <w:divBdr>
                <w:top w:val="none" w:sz="0" w:space="0" w:color="auto"/>
                <w:left w:val="none" w:sz="0" w:space="0" w:color="auto"/>
                <w:bottom w:val="none" w:sz="0" w:space="0" w:color="auto"/>
                <w:right w:val="none" w:sz="0" w:space="0" w:color="auto"/>
              </w:divBdr>
            </w:div>
          </w:divsChild>
        </w:div>
        <w:div w:id="683436291">
          <w:marLeft w:val="0"/>
          <w:marRight w:val="0"/>
          <w:marTop w:val="0"/>
          <w:marBottom w:val="0"/>
          <w:divBdr>
            <w:top w:val="none" w:sz="0" w:space="0" w:color="auto"/>
            <w:left w:val="none" w:sz="0" w:space="0" w:color="auto"/>
            <w:bottom w:val="none" w:sz="0" w:space="0" w:color="auto"/>
            <w:right w:val="none" w:sz="0" w:space="0" w:color="auto"/>
          </w:divBdr>
          <w:divsChild>
            <w:div w:id="1574314981">
              <w:marLeft w:val="0"/>
              <w:marRight w:val="0"/>
              <w:marTop w:val="0"/>
              <w:marBottom w:val="0"/>
              <w:divBdr>
                <w:top w:val="none" w:sz="0" w:space="0" w:color="auto"/>
                <w:left w:val="none" w:sz="0" w:space="0" w:color="auto"/>
                <w:bottom w:val="none" w:sz="0" w:space="0" w:color="auto"/>
                <w:right w:val="none" w:sz="0" w:space="0" w:color="auto"/>
              </w:divBdr>
            </w:div>
          </w:divsChild>
        </w:div>
        <w:div w:id="684331921">
          <w:marLeft w:val="0"/>
          <w:marRight w:val="0"/>
          <w:marTop w:val="0"/>
          <w:marBottom w:val="0"/>
          <w:divBdr>
            <w:top w:val="none" w:sz="0" w:space="0" w:color="auto"/>
            <w:left w:val="none" w:sz="0" w:space="0" w:color="auto"/>
            <w:bottom w:val="none" w:sz="0" w:space="0" w:color="auto"/>
            <w:right w:val="none" w:sz="0" w:space="0" w:color="auto"/>
          </w:divBdr>
          <w:divsChild>
            <w:div w:id="751043605">
              <w:marLeft w:val="0"/>
              <w:marRight w:val="0"/>
              <w:marTop w:val="0"/>
              <w:marBottom w:val="0"/>
              <w:divBdr>
                <w:top w:val="none" w:sz="0" w:space="0" w:color="auto"/>
                <w:left w:val="none" w:sz="0" w:space="0" w:color="auto"/>
                <w:bottom w:val="none" w:sz="0" w:space="0" w:color="auto"/>
                <w:right w:val="none" w:sz="0" w:space="0" w:color="auto"/>
              </w:divBdr>
            </w:div>
          </w:divsChild>
        </w:div>
        <w:div w:id="725107230">
          <w:marLeft w:val="0"/>
          <w:marRight w:val="0"/>
          <w:marTop w:val="0"/>
          <w:marBottom w:val="0"/>
          <w:divBdr>
            <w:top w:val="none" w:sz="0" w:space="0" w:color="auto"/>
            <w:left w:val="none" w:sz="0" w:space="0" w:color="auto"/>
            <w:bottom w:val="none" w:sz="0" w:space="0" w:color="auto"/>
            <w:right w:val="none" w:sz="0" w:space="0" w:color="auto"/>
          </w:divBdr>
          <w:divsChild>
            <w:div w:id="206576610">
              <w:marLeft w:val="0"/>
              <w:marRight w:val="0"/>
              <w:marTop w:val="0"/>
              <w:marBottom w:val="0"/>
              <w:divBdr>
                <w:top w:val="none" w:sz="0" w:space="0" w:color="auto"/>
                <w:left w:val="none" w:sz="0" w:space="0" w:color="auto"/>
                <w:bottom w:val="none" w:sz="0" w:space="0" w:color="auto"/>
                <w:right w:val="none" w:sz="0" w:space="0" w:color="auto"/>
              </w:divBdr>
            </w:div>
          </w:divsChild>
        </w:div>
        <w:div w:id="734887849">
          <w:marLeft w:val="0"/>
          <w:marRight w:val="0"/>
          <w:marTop w:val="0"/>
          <w:marBottom w:val="0"/>
          <w:divBdr>
            <w:top w:val="none" w:sz="0" w:space="0" w:color="auto"/>
            <w:left w:val="none" w:sz="0" w:space="0" w:color="auto"/>
            <w:bottom w:val="none" w:sz="0" w:space="0" w:color="auto"/>
            <w:right w:val="none" w:sz="0" w:space="0" w:color="auto"/>
          </w:divBdr>
          <w:divsChild>
            <w:div w:id="12465984">
              <w:marLeft w:val="0"/>
              <w:marRight w:val="0"/>
              <w:marTop w:val="0"/>
              <w:marBottom w:val="0"/>
              <w:divBdr>
                <w:top w:val="none" w:sz="0" w:space="0" w:color="auto"/>
                <w:left w:val="none" w:sz="0" w:space="0" w:color="auto"/>
                <w:bottom w:val="none" w:sz="0" w:space="0" w:color="auto"/>
                <w:right w:val="none" w:sz="0" w:space="0" w:color="auto"/>
              </w:divBdr>
            </w:div>
          </w:divsChild>
        </w:div>
        <w:div w:id="751463405">
          <w:marLeft w:val="0"/>
          <w:marRight w:val="0"/>
          <w:marTop w:val="0"/>
          <w:marBottom w:val="0"/>
          <w:divBdr>
            <w:top w:val="none" w:sz="0" w:space="0" w:color="auto"/>
            <w:left w:val="none" w:sz="0" w:space="0" w:color="auto"/>
            <w:bottom w:val="none" w:sz="0" w:space="0" w:color="auto"/>
            <w:right w:val="none" w:sz="0" w:space="0" w:color="auto"/>
          </w:divBdr>
          <w:divsChild>
            <w:div w:id="803428126">
              <w:marLeft w:val="0"/>
              <w:marRight w:val="0"/>
              <w:marTop w:val="0"/>
              <w:marBottom w:val="0"/>
              <w:divBdr>
                <w:top w:val="none" w:sz="0" w:space="0" w:color="auto"/>
                <w:left w:val="none" w:sz="0" w:space="0" w:color="auto"/>
                <w:bottom w:val="none" w:sz="0" w:space="0" w:color="auto"/>
                <w:right w:val="none" w:sz="0" w:space="0" w:color="auto"/>
              </w:divBdr>
            </w:div>
          </w:divsChild>
        </w:div>
        <w:div w:id="761032439">
          <w:marLeft w:val="0"/>
          <w:marRight w:val="0"/>
          <w:marTop w:val="0"/>
          <w:marBottom w:val="0"/>
          <w:divBdr>
            <w:top w:val="none" w:sz="0" w:space="0" w:color="auto"/>
            <w:left w:val="none" w:sz="0" w:space="0" w:color="auto"/>
            <w:bottom w:val="none" w:sz="0" w:space="0" w:color="auto"/>
            <w:right w:val="none" w:sz="0" w:space="0" w:color="auto"/>
          </w:divBdr>
          <w:divsChild>
            <w:div w:id="183173792">
              <w:marLeft w:val="0"/>
              <w:marRight w:val="0"/>
              <w:marTop w:val="0"/>
              <w:marBottom w:val="0"/>
              <w:divBdr>
                <w:top w:val="none" w:sz="0" w:space="0" w:color="auto"/>
                <w:left w:val="none" w:sz="0" w:space="0" w:color="auto"/>
                <w:bottom w:val="none" w:sz="0" w:space="0" w:color="auto"/>
                <w:right w:val="none" w:sz="0" w:space="0" w:color="auto"/>
              </w:divBdr>
            </w:div>
          </w:divsChild>
        </w:div>
        <w:div w:id="883637007">
          <w:marLeft w:val="0"/>
          <w:marRight w:val="0"/>
          <w:marTop w:val="0"/>
          <w:marBottom w:val="0"/>
          <w:divBdr>
            <w:top w:val="none" w:sz="0" w:space="0" w:color="auto"/>
            <w:left w:val="none" w:sz="0" w:space="0" w:color="auto"/>
            <w:bottom w:val="none" w:sz="0" w:space="0" w:color="auto"/>
            <w:right w:val="none" w:sz="0" w:space="0" w:color="auto"/>
          </w:divBdr>
          <w:divsChild>
            <w:div w:id="1233469719">
              <w:marLeft w:val="0"/>
              <w:marRight w:val="0"/>
              <w:marTop w:val="0"/>
              <w:marBottom w:val="0"/>
              <w:divBdr>
                <w:top w:val="none" w:sz="0" w:space="0" w:color="auto"/>
                <w:left w:val="none" w:sz="0" w:space="0" w:color="auto"/>
                <w:bottom w:val="none" w:sz="0" w:space="0" w:color="auto"/>
                <w:right w:val="none" w:sz="0" w:space="0" w:color="auto"/>
              </w:divBdr>
            </w:div>
          </w:divsChild>
        </w:div>
        <w:div w:id="900482596">
          <w:marLeft w:val="0"/>
          <w:marRight w:val="0"/>
          <w:marTop w:val="0"/>
          <w:marBottom w:val="0"/>
          <w:divBdr>
            <w:top w:val="none" w:sz="0" w:space="0" w:color="auto"/>
            <w:left w:val="none" w:sz="0" w:space="0" w:color="auto"/>
            <w:bottom w:val="none" w:sz="0" w:space="0" w:color="auto"/>
            <w:right w:val="none" w:sz="0" w:space="0" w:color="auto"/>
          </w:divBdr>
          <w:divsChild>
            <w:div w:id="62265200">
              <w:marLeft w:val="0"/>
              <w:marRight w:val="0"/>
              <w:marTop w:val="0"/>
              <w:marBottom w:val="0"/>
              <w:divBdr>
                <w:top w:val="none" w:sz="0" w:space="0" w:color="auto"/>
                <w:left w:val="none" w:sz="0" w:space="0" w:color="auto"/>
                <w:bottom w:val="none" w:sz="0" w:space="0" w:color="auto"/>
                <w:right w:val="none" w:sz="0" w:space="0" w:color="auto"/>
              </w:divBdr>
            </w:div>
          </w:divsChild>
        </w:div>
        <w:div w:id="991642235">
          <w:marLeft w:val="0"/>
          <w:marRight w:val="0"/>
          <w:marTop w:val="0"/>
          <w:marBottom w:val="0"/>
          <w:divBdr>
            <w:top w:val="none" w:sz="0" w:space="0" w:color="auto"/>
            <w:left w:val="none" w:sz="0" w:space="0" w:color="auto"/>
            <w:bottom w:val="none" w:sz="0" w:space="0" w:color="auto"/>
            <w:right w:val="none" w:sz="0" w:space="0" w:color="auto"/>
          </w:divBdr>
          <w:divsChild>
            <w:div w:id="1957710328">
              <w:marLeft w:val="0"/>
              <w:marRight w:val="0"/>
              <w:marTop w:val="0"/>
              <w:marBottom w:val="0"/>
              <w:divBdr>
                <w:top w:val="none" w:sz="0" w:space="0" w:color="auto"/>
                <w:left w:val="none" w:sz="0" w:space="0" w:color="auto"/>
                <w:bottom w:val="none" w:sz="0" w:space="0" w:color="auto"/>
                <w:right w:val="none" w:sz="0" w:space="0" w:color="auto"/>
              </w:divBdr>
            </w:div>
          </w:divsChild>
        </w:div>
        <w:div w:id="1017467235">
          <w:marLeft w:val="0"/>
          <w:marRight w:val="0"/>
          <w:marTop w:val="0"/>
          <w:marBottom w:val="0"/>
          <w:divBdr>
            <w:top w:val="none" w:sz="0" w:space="0" w:color="auto"/>
            <w:left w:val="none" w:sz="0" w:space="0" w:color="auto"/>
            <w:bottom w:val="none" w:sz="0" w:space="0" w:color="auto"/>
            <w:right w:val="none" w:sz="0" w:space="0" w:color="auto"/>
          </w:divBdr>
          <w:divsChild>
            <w:div w:id="1942835034">
              <w:marLeft w:val="0"/>
              <w:marRight w:val="0"/>
              <w:marTop w:val="0"/>
              <w:marBottom w:val="0"/>
              <w:divBdr>
                <w:top w:val="none" w:sz="0" w:space="0" w:color="auto"/>
                <w:left w:val="none" w:sz="0" w:space="0" w:color="auto"/>
                <w:bottom w:val="none" w:sz="0" w:space="0" w:color="auto"/>
                <w:right w:val="none" w:sz="0" w:space="0" w:color="auto"/>
              </w:divBdr>
            </w:div>
          </w:divsChild>
        </w:div>
        <w:div w:id="1161969248">
          <w:marLeft w:val="0"/>
          <w:marRight w:val="0"/>
          <w:marTop w:val="0"/>
          <w:marBottom w:val="0"/>
          <w:divBdr>
            <w:top w:val="none" w:sz="0" w:space="0" w:color="auto"/>
            <w:left w:val="none" w:sz="0" w:space="0" w:color="auto"/>
            <w:bottom w:val="none" w:sz="0" w:space="0" w:color="auto"/>
            <w:right w:val="none" w:sz="0" w:space="0" w:color="auto"/>
          </w:divBdr>
          <w:divsChild>
            <w:div w:id="1169633378">
              <w:marLeft w:val="0"/>
              <w:marRight w:val="0"/>
              <w:marTop w:val="0"/>
              <w:marBottom w:val="0"/>
              <w:divBdr>
                <w:top w:val="none" w:sz="0" w:space="0" w:color="auto"/>
                <w:left w:val="none" w:sz="0" w:space="0" w:color="auto"/>
                <w:bottom w:val="none" w:sz="0" w:space="0" w:color="auto"/>
                <w:right w:val="none" w:sz="0" w:space="0" w:color="auto"/>
              </w:divBdr>
            </w:div>
          </w:divsChild>
        </w:div>
        <w:div w:id="1195272500">
          <w:marLeft w:val="0"/>
          <w:marRight w:val="0"/>
          <w:marTop w:val="0"/>
          <w:marBottom w:val="0"/>
          <w:divBdr>
            <w:top w:val="none" w:sz="0" w:space="0" w:color="auto"/>
            <w:left w:val="none" w:sz="0" w:space="0" w:color="auto"/>
            <w:bottom w:val="none" w:sz="0" w:space="0" w:color="auto"/>
            <w:right w:val="none" w:sz="0" w:space="0" w:color="auto"/>
          </w:divBdr>
          <w:divsChild>
            <w:div w:id="892348437">
              <w:marLeft w:val="0"/>
              <w:marRight w:val="0"/>
              <w:marTop w:val="0"/>
              <w:marBottom w:val="0"/>
              <w:divBdr>
                <w:top w:val="none" w:sz="0" w:space="0" w:color="auto"/>
                <w:left w:val="none" w:sz="0" w:space="0" w:color="auto"/>
                <w:bottom w:val="none" w:sz="0" w:space="0" w:color="auto"/>
                <w:right w:val="none" w:sz="0" w:space="0" w:color="auto"/>
              </w:divBdr>
            </w:div>
          </w:divsChild>
        </w:div>
        <w:div w:id="1211186465">
          <w:marLeft w:val="0"/>
          <w:marRight w:val="0"/>
          <w:marTop w:val="0"/>
          <w:marBottom w:val="0"/>
          <w:divBdr>
            <w:top w:val="none" w:sz="0" w:space="0" w:color="auto"/>
            <w:left w:val="none" w:sz="0" w:space="0" w:color="auto"/>
            <w:bottom w:val="none" w:sz="0" w:space="0" w:color="auto"/>
            <w:right w:val="none" w:sz="0" w:space="0" w:color="auto"/>
          </w:divBdr>
          <w:divsChild>
            <w:div w:id="756638488">
              <w:marLeft w:val="0"/>
              <w:marRight w:val="0"/>
              <w:marTop w:val="0"/>
              <w:marBottom w:val="0"/>
              <w:divBdr>
                <w:top w:val="none" w:sz="0" w:space="0" w:color="auto"/>
                <w:left w:val="none" w:sz="0" w:space="0" w:color="auto"/>
                <w:bottom w:val="none" w:sz="0" w:space="0" w:color="auto"/>
                <w:right w:val="none" w:sz="0" w:space="0" w:color="auto"/>
              </w:divBdr>
            </w:div>
          </w:divsChild>
        </w:div>
        <w:div w:id="1216622764">
          <w:marLeft w:val="0"/>
          <w:marRight w:val="0"/>
          <w:marTop w:val="0"/>
          <w:marBottom w:val="0"/>
          <w:divBdr>
            <w:top w:val="none" w:sz="0" w:space="0" w:color="auto"/>
            <w:left w:val="none" w:sz="0" w:space="0" w:color="auto"/>
            <w:bottom w:val="none" w:sz="0" w:space="0" w:color="auto"/>
            <w:right w:val="none" w:sz="0" w:space="0" w:color="auto"/>
          </w:divBdr>
          <w:divsChild>
            <w:div w:id="540676159">
              <w:marLeft w:val="0"/>
              <w:marRight w:val="0"/>
              <w:marTop w:val="0"/>
              <w:marBottom w:val="0"/>
              <w:divBdr>
                <w:top w:val="none" w:sz="0" w:space="0" w:color="auto"/>
                <w:left w:val="none" w:sz="0" w:space="0" w:color="auto"/>
                <w:bottom w:val="none" w:sz="0" w:space="0" w:color="auto"/>
                <w:right w:val="none" w:sz="0" w:space="0" w:color="auto"/>
              </w:divBdr>
            </w:div>
          </w:divsChild>
        </w:div>
        <w:div w:id="1345012731">
          <w:marLeft w:val="0"/>
          <w:marRight w:val="0"/>
          <w:marTop w:val="0"/>
          <w:marBottom w:val="0"/>
          <w:divBdr>
            <w:top w:val="none" w:sz="0" w:space="0" w:color="auto"/>
            <w:left w:val="none" w:sz="0" w:space="0" w:color="auto"/>
            <w:bottom w:val="none" w:sz="0" w:space="0" w:color="auto"/>
            <w:right w:val="none" w:sz="0" w:space="0" w:color="auto"/>
          </w:divBdr>
          <w:divsChild>
            <w:div w:id="976489368">
              <w:marLeft w:val="0"/>
              <w:marRight w:val="0"/>
              <w:marTop w:val="0"/>
              <w:marBottom w:val="0"/>
              <w:divBdr>
                <w:top w:val="none" w:sz="0" w:space="0" w:color="auto"/>
                <w:left w:val="none" w:sz="0" w:space="0" w:color="auto"/>
                <w:bottom w:val="none" w:sz="0" w:space="0" w:color="auto"/>
                <w:right w:val="none" w:sz="0" w:space="0" w:color="auto"/>
              </w:divBdr>
            </w:div>
          </w:divsChild>
        </w:div>
        <w:div w:id="1356225743">
          <w:marLeft w:val="0"/>
          <w:marRight w:val="0"/>
          <w:marTop w:val="0"/>
          <w:marBottom w:val="0"/>
          <w:divBdr>
            <w:top w:val="none" w:sz="0" w:space="0" w:color="auto"/>
            <w:left w:val="none" w:sz="0" w:space="0" w:color="auto"/>
            <w:bottom w:val="none" w:sz="0" w:space="0" w:color="auto"/>
            <w:right w:val="none" w:sz="0" w:space="0" w:color="auto"/>
          </w:divBdr>
          <w:divsChild>
            <w:div w:id="1180661103">
              <w:marLeft w:val="0"/>
              <w:marRight w:val="0"/>
              <w:marTop w:val="0"/>
              <w:marBottom w:val="0"/>
              <w:divBdr>
                <w:top w:val="none" w:sz="0" w:space="0" w:color="auto"/>
                <w:left w:val="none" w:sz="0" w:space="0" w:color="auto"/>
                <w:bottom w:val="none" w:sz="0" w:space="0" w:color="auto"/>
                <w:right w:val="none" w:sz="0" w:space="0" w:color="auto"/>
              </w:divBdr>
            </w:div>
          </w:divsChild>
        </w:div>
        <w:div w:id="1451431621">
          <w:marLeft w:val="0"/>
          <w:marRight w:val="0"/>
          <w:marTop w:val="0"/>
          <w:marBottom w:val="0"/>
          <w:divBdr>
            <w:top w:val="none" w:sz="0" w:space="0" w:color="auto"/>
            <w:left w:val="none" w:sz="0" w:space="0" w:color="auto"/>
            <w:bottom w:val="none" w:sz="0" w:space="0" w:color="auto"/>
            <w:right w:val="none" w:sz="0" w:space="0" w:color="auto"/>
          </w:divBdr>
          <w:divsChild>
            <w:div w:id="2064593919">
              <w:marLeft w:val="0"/>
              <w:marRight w:val="0"/>
              <w:marTop w:val="0"/>
              <w:marBottom w:val="0"/>
              <w:divBdr>
                <w:top w:val="none" w:sz="0" w:space="0" w:color="auto"/>
                <w:left w:val="none" w:sz="0" w:space="0" w:color="auto"/>
                <w:bottom w:val="none" w:sz="0" w:space="0" w:color="auto"/>
                <w:right w:val="none" w:sz="0" w:space="0" w:color="auto"/>
              </w:divBdr>
            </w:div>
          </w:divsChild>
        </w:div>
        <w:div w:id="1508521235">
          <w:marLeft w:val="0"/>
          <w:marRight w:val="0"/>
          <w:marTop w:val="0"/>
          <w:marBottom w:val="0"/>
          <w:divBdr>
            <w:top w:val="none" w:sz="0" w:space="0" w:color="auto"/>
            <w:left w:val="none" w:sz="0" w:space="0" w:color="auto"/>
            <w:bottom w:val="none" w:sz="0" w:space="0" w:color="auto"/>
            <w:right w:val="none" w:sz="0" w:space="0" w:color="auto"/>
          </w:divBdr>
          <w:divsChild>
            <w:div w:id="627585697">
              <w:marLeft w:val="0"/>
              <w:marRight w:val="0"/>
              <w:marTop w:val="0"/>
              <w:marBottom w:val="0"/>
              <w:divBdr>
                <w:top w:val="none" w:sz="0" w:space="0" w:color="auto"/>
                <w:left w:val="none" w:sz="0" w:space="0" w:color="auto"/>
                <w:bottom w:val="none" w:sz="0" w:space="0" w:color="auto"/>
                <w:right w:val="none" w:sz="0" w:space="0" w:color="auto"/>
              </w:divBdr>
            </w:div>
          </w:divsChild>
        </w:div>
        <w:div w:id="1658653096">
          <w:marLeft w:val="0"/>
          <w:marRight w:val="0"/>
          <w:marTop w:val="0"/>
          <w:marBottom w:val="0"/>
          <w:divBdr>
            <w:top w:val="none" w:sz="0" w:space="0" w:color="auto"/>
            <w:left w:val="none" w:sz="0" w:space="0" w:color="auto"/>
            <w:bottom w:val="none" w:sz="0" w:space="0" w:color="auto"/>
            <w:right w:val="none" w:sz="0" w:space="0" w:color="auto"/>
          </w:divBdr>
          <w:divsChild>
            <w:div w:id="578488179">
              <w:marLeft w:val="0"/>
              <w:marRight w:val="0"/>
              <w:marTop w:val="0"/>
              <w:marBottom w:val="0"/>
              <w:divBdr>
                <w:top w:val="none" w:sz="0" w:space="0" w:color="auto"/>
                <w:left w:val="none" w:sz="0" w:space="0" w:color="auto"/>
                <w:bottom w:val="none" w:sz="0" w:space="0" w:color="auto"/>
                <w:right w:val="none" w:sz="0" w:space="0" w:color="auto"/>
              </w:divBdr>
            </w:div>
          </w:divsChild>
        </w:div>
        <w:div w:id="1715538952">
          <w:marLeft w:val="0"/>
          <w:marRight w:val="0"/>
          <w:marTop w:val="0"/>
          <w:marBottom w:val="0"/>
          <w:divBdr>
            <w:top w:val="none" w:sz="0" w:space="0" w:color="auto"/>
            <w:left w:val="none" w:sz="0" w:space="0" w:color="auto"/>
            <w:bottom w:val="none" w:sz="0" w:space="0" w:color="auto"/>
            <w:right w:val="none" w:sz="0" w:space="0" w:color="auto"/>
          </w:divBdr>
          <w:divsChild>
            <w:div w:id="271984605">
              <w:marLeft w:val="0"/>
              <w:marRight w:val="0"/>
              <w:marTop w:val="0"/>
              <w:marBottom w:val="0"/>
              <w:divBdr>
                <w:top w:val="none" w:sz="0" w:space="0" w:color="auto"/>
                <w:left w:val="none" w:sz="0" w:space="0" w:color="auto"/>
                <w:bottom w:val="none" w:sz="0" w:space="0" w:color="auto"/>
                <w:right w:val="none" w:sz="0" w:space="0" w:color="auto"/>
              </w:divBdr>
            </w:div>
          </w:divsChild>
        </w:div>
        <w:div w:id="1726028004">
          <w:marLeft w:val="0"/>
          <w:marRight w:val="0"/>
          <w:marTop w:val="0"/>
          <w:marBottom w:val="0"/>
          <w:divBdr>
            <w:top w:val="none" w:sz="0" w:space="0" w:color="auto"/>
            <w:left w:val="none" w:sz="0" w:space="0" w:color="auto"/>
            <w:bottom w:val="none" w:sz="0" w:space="0" w:color="auto"/>
            <w:right w:val="none" w:sz="0" w:space="0" w:color="auto"/>
          </w:divBdr>
          <w:divsChild>
            <w:div w:id="559513034">
              <w:marLeft w:val="0"/>
              <w:marRight w:val="0"/>
              <w:marTop w:val="0"/>
              <w:marBottom w:val="0"/>
              <w:divBdr>
                <w:top w:val="none" w:sz="0" w:space="0" w:color="auto"/>
                <w:left w:val="none" w:sz="0" w:space="0" w:color="auto"/>
                <w:bottom w:val="none" w:sz="0" w:space="0" w:color="auto"/>
                <w:right w:val="none" w:sz="0" w:space="0" w:color="auto"/>
              </w:divBdr>
            </w:div>
          </w:divsChild>
        </w:div>
        <w:div w:id="1842967831">
          <w:marLeft w:val="0"/>
          <w:marRight w:val="0"/>
          <w:marTop w:val="0"/>
          <w:marBottom w:val="0"/>
          <w:divBdr>
            <w:top w:val="none" w:sz="0" w:space="0" w:color="auto"/>
            <w:left w:val="none" w:sz="0" w:space="0" w:color="auto"/>
            <w:bottom w:val="none" w:sz="0" w:space="0" w:color="auto"/>
            <w:right w:val="none" w:sz="0" w:space="0" w:color="auto"/>
          </w:divBdr>
          <w:divsChild>
            <w:div w:id="304432946">
              <w:marLeft w:val="0"/>
              <w:marRight w:val="0"/>
              <w:marTop w:val="0"/>
              <w:marBottom w:val="0"/>
              <w:divBdr>
                <w:top w:val="none" w:sz="0" w:space="0" w:color="auto"/>
                <w:left w:val="none" w:sz="0" w:space="0" w:color="auto"/>
                <w:bottom w:val="none" w:sz="0" w:space="0" w:color="auto"/>
                <w:right w:val="none" w:sz="0" w:space="0" w:color="auto"/>
              </w:divBdr>
            </w:div>
          </w:divsChild>
        </w:div>
        <w:div w:id="1872110253">
          <w:marLeft w:val="0"/>
          <w:marRight w:val="0"/>
          <w:marTop w:val="0"/>
          <w:marBottom w:val="0"/>
          <w:divBdr>
            <w:top w:val="none" w:sz="0" w:space="0" w:color="auto"/>
            <w:left w:val="none" w:sz="0" w:space="0" w:color="auto"/>
            <w:bottom w:val="none" w:sz="0" w:space="0" w:color="auto"/>
            <w:right w:val="none" w:sz="0" w:space="0" w:color="auto"/>
          </w:divBdr>
          <w:divsChild>
            <w:div w:id="617370956">
              <w:marLeft w:val="0"/>
              <w:marRight w:val="0"/>
              <w:marTop w:val="0"/>
              <w:marBottom w:val="0"/>
              <w:divBdr>
                <w:top w:val="none" w:sz="0" w:space="0" w:color="auto"/>
                <w:left w:val="none" w:sz="0" w:space="0" w:color="auto"/>
                <w:bottom w:val="none" w:sz="0" w:space="0" w:color="auto"/>
                <w:right w:val="none" w:sz="0" w:space="0" w:color="auto"/>
              </w:divBdr>
            </w:div>
          </w:divsChild>
        </w:div>
        <w:div w:id="1953394822">
          <w:marLeft w:val="0"/>
          <w:marRight w:val="0"/>
          <w:marTop w:val="0"/>
          <w:marBottom w:val="0"/>
          <w:divBdr>
            <w:top w:val="none" w:sz="0" w:space="0" w:color="auto"/>
            <w:left w:val="none" w:sz="0" w:space="0" w:color="auto"/>
            <w:bottom w:val="none" w:sz="0" w:space="0" w:color="auto"/>
            <w:right w:val="none" w:sz="0" w:space="0" w:color="auto"/>
          </w:divBdr>
          <w:divsChild>
            <w:div w:id="683288061">
              <w:marLeft w:val="0"/>
              <w:marRight w:val="0"/>
              <w:marTop w:val="0"/>
              <w:marBottom w:val="0"/>
              <w:divBdr>
                <w:top w:val="none" w:sz="0" w:space="0" w:color="auto"/>
                <w:left w:val="none" w:sz="0" w:space="0" w:color="auto"/>
                <w:bottom w:val="none" w:sz="0" w:space="0" w:color="auto"/>
                <w:right w:val="none" w:sz="0" w:space="0" w:color="auto"/>
              </w:divBdr>
            </w:div>
          </w:divsChild>
        </w:div>
        <w:div w:id="2006931953">
          <w:marLeft w:val="0"/>
          <w:marRight w:val="0"/>
          <w:marTop w:val="0"/>
          <w:marBottom w:val="0"/>
          <w:divBdr>
            <w:top w:val="none" w:sz="0" w:space="0" w:color="auto"/>
            <w:left w:val="none" w:sz="0" w:space="0" w:color="auto"/>
            <w:bottom w:val="none" w:sz="0" w:space="0" w:color="auto"/>
            <w:right w:val="none" w:sz="0" w:space="0" w:color="auto"/>
          </w:divBdr>
          <w:divsChild>
            <w:div w:id="2080131834">
              <w:marLeft w:val="0"/>
              <w:marRight w:val="0"/>
              <w:marTop w:val="0"/>
              <w:marBottom w:val="0"/>
              <w:divBdr>
                <w:top w:val="none" w:sz="0" w:space="0" w:color="auto"/>
                <w:left w:val="none" w:sz="0" w:space="0" w:color="auto"/>
                <w:bottom w:val="none" w:sz="0" w:space="0" w:color="auto"/>
                <w:right w:val="none" w:sz="0" w:space="0" w:color="auto"/>
              </w:divBdr>
            </w:div>
          </w:divsChild>
        </w:div>
        <w:div w:id="2086224041">
          <w:marLeft w:val="0"/>
          <w:marRight w:val="0"/>
          <w:marTop w:val="0"/>
          <w:marBottom w:val="0"/>
          <w:divBdr>
            <w:top w:val="none" w:sz="0" w:space="0" w:color="auto"/>
            <w:left w:val="none" w:sz="0" w:space="0" w:color="auto"/>
            <w:bottom w:val="none" w:sz="0" w:space="0" w:color="auto"/>
            <w:right w:val="none" w:sz="0" w:space="0" w:color="auto"/>
          </w:divBdr>
          <w:divsChild>
            <w:div w:id="758448331">
              <w:marLeft w:val="0"/>
              <w:marRight w:val="0"/>
              <w:marTop w:val="0"/>
              <w:marBottom w:val="0"/>
              <w:divBdr>
                <w:top w:val="none" w:sz="0" w:space="0" w:color="auto"/>
                <w:left w:val="none" w:sz="0" w:space="0" w:color="auto"/>
                <w:bottom w:val="none" w:sz="0" w:space="0" w:color="auto"/>
                <w:right w:val="none" w:sz="0" w:space="0" w:color="auto"/>
              </w:divBdr>
            </w:div>
          </w:divsChild>
        </w:div>
        <w:div w:id="2111392308">
          <w:marLeft w:val="0"/>
          <w:marRight w:val="0"/>
          <w:marTop w:val="0"/>
          <w:marBottom w:val="0"/>
          <w:divBdr>
            <w:top w:val="none" w:sz="0" w:space="0" w:color="auto"/>
            <w:left w:val="none" w:sz="0" w:space="0" w:color="auto"/>
            <w:bottom w:val="none" w:sz="0" w:space="0" w:color="auto"/>
            <w:right w:val="none" w:sz="0" w:space="0" w:color="auto"/>
          </w:divBdr>
          <w:divsChild>
            <w:div w:id="223030939">
              <w:marLeft w:val="0"/>
              <w:marRight w:val="0"/>
              <w:marTop w:val="0"/>
              <w:marBottom w:val="0"/>
              <w:divBdr>
                <w:top w:val="none" w:sz="0" w:space="0" w:color="auto"/>
                <w:left w:val="none" w:sz="0" w:space="0" w:color="auto"/>
                <w:bottom w:val="none" w:sz="0" w:space="0" w:color="auto"/>
                <w:right w:val="none" w:sz="0" w:space="0" w:color="auto"/>
              </w:divBdr>
            </w:div>
          </w:divsChild>
        </w:div>
        <w:div w:id="2127504193">
          <w:marLeft w:val="0"/>
          <w:marRight w:val="0"/>
          <w:marTop w:val="0"/>
          <w:marBottom w:val="0"/>
          <w:divBdr>
            <w:top w:val="none" w:sz="0" w:space="0" w:color="auto"/>
            <w:left w:val="none" w:sz="0" w:space="0" w:color="auto"/>
            <w:bottom w:val="none" w:sz="0" w:space="0" w:color="auto"/>
            <w:right w:val="none" w:sz="0" w:space="0" w:color="auto"/>
          </w:divBdr>
          <w:divsChild>
            <w:div w:id="52143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7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astatedigitalpress.com/joerhe/article/17789/galley/16402/view/"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eche.org/standards-for-accredit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10616592907F47A2DCA6DF6C86D322" ma:contentTypeVersion="14" ma:contentTypeDescription="Create a new document." ma:contentTypeScope="" ma:versionID="6b1cbe1bb8f667b1c89cfff47517e927">
  <xsd:schema xmlns:xsd="http://www.w3.org/2001/XMLSchema" xmlns:xs="http://www.w3.org/2001/XMLSchema" xmlns:p="http://schemas.microsoft.com/office/2006/metadata/properties" xmlns:ns3="31134cf0-05ce-4682-945d-1eb41ed7deb2" xmlns:ns4="750fc039-6884-4a5e-aa10-ae7828f5b223" targetNamespace="http://schemas.microsoft.com/office/2006/metadata/properties" ma:root="true" ma:fieldsID="9e61680bdabf30200b63a3c4e971328e" ns3:_="" ns4:_="">
    <xsd:import namespace="31134cf0-05ce-4682-945d-1eb41ed7deb2"/>
    <xsd:import namespace="750fc039-6884-4a5e-aa10-ae7828f5b2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34cf0-05ce-4682-945d-1eb41ed7d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0fc039-6884-4a5e-aa10-ae7828f5b2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972534-A2D3-43CE-8E1E-6DE2461D5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34cf0-05ce-4682-945d-1eb41ed7deb2"/>
    <ds:schemaRef ds:uri="750fc039-6884-4a5e-aa10-ae7828f5b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FBC94-E266-4AE4-9F8B-375B892C5C49}">
  <ds:schemaRefs>
    <ds:schemaRef ds:uri="http://schemas.microsoft.com/sharepoint/v3/contenttype/forms"/>
  </ds:schemaRefs>
</ds:datastoreItem>
</file>

<file path=customXml/itemProps3.xml><?xml version="1.0" encoding="utf-8"?>
<ds:datastoreItem xmlns:ds="http://schemas.openxmlformats.org/officeDocument/2006/customXml" ds:itemID="{14838511-9CCE-4837-9D16-C38F65E964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1881</Words>
  <Characters>10724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Sneesby, Sandra</dc:creator>
  <cp:keywords/>
  <dc:description/>
  <cp:lastModifiedBy>Leslie Killgore</cp:lastModifiedBy>
  <cp:revision>52</cp:revision>
  <cp:lastPrinted>2021-03-09T18:14:00Z</cp:lastPrinted>
  <dcterms:created xsi:type="dcterms:W3CDTF">2025-02-24T17:24:00Z</dcterms:created>
  <dcterms:modified xsi:type="dcterms:W3CDTF">2025-04-02T12:54:00Z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0x010100C210616592907F47A2DCA6DF6C86D322</vt:lpwstr>
  </property>
  <property fmtid="{D5CDD505-2E9C-101B-9397-08002B2CF9AE}" pid="3" name="MediaServiceImageTags">
    <vt:lpwstr/>
  </property>
</Properties>
</file>