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2C2655" wp14:paraId="2B78F9A9" wp14:textId="345AD3A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October 22</w:t>
      </w:r>
      <w:r w:rsidRPr="0E2C2655" w:rsidR="04EEFB9E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vertAlign w:val="superscript"/>
          <w:lang w:val="en-US"/>
        </w:rPr>
        <w:t>nd</w:t>
      </w:r>
      <w:r w:rsidRPr="0E2C2655" w:rsidR="04EEFB9E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, 2024 - AI ICC Meeting Summary with citations</w:t>
      </w:r>
    </w:p>
    <w:p xmlns:wp14="http://schemas.microsoft.com/office/word/2010/wordml" w:rsidP="0E2C2655" wp14:paraId="2E325E89" wp14:textId="081D82D4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single"/>
          <w:lang w:val="en-US"/>
        </w:rPr>
        <w:t>In Attendance</w:t>
      </w:r>
    </w:p>
    <w:p xmlns:wp14="http://schemas.microsoft.com/office/word/2010/wordml" w:rsidP="0E2C2655" wp14:paraId="0963FA53" wp14:textId="6453DAD0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Andrew Goodman</w:t>
      </w:r>
    </w:p>
    <w:p xmlns:wp14="http://schemas.microsoft.com/office/word/2010/wordml" w:rsidP="0E2C2655" wp14:paraId="52F28097" wp14:textId="4318B6B8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Dean Grammas</w:t>
      </w:r>
    </w:p>
    <w:p xmlns:wp14="http://schemas.microsoft.com/office/word/2010/wordml" w:rsidP="0E2C2655" wp14:paraId="293F3816" wp14:textId="7089E88D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Amy Kacerik</w:t>
      </w:r>
    </w:p>
    <w:p xmlns:wp14="http://schemas.microsoft.com/office/word/2010/wordml" w:rsidP="0E2C2655" wp14:paraId="5E7BC943" wp14:textId="67CACDFB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Leslie Killgore</w:t>
      </w:r>
    </w:p>
    <w:p xmlns:wp14="http://schemas.microsoft.com/office/word/2010/wordml" w:rsidP="0E2C2655" wp14:paraId="1300E727" wp14:textId="3B1C42F5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Tracy Karasinski</w:t>
      </w:r>
    </w:p>
    <w:p xmlns:wp14="http://schemas.microsoft.com/office/word/2010/wordml" w:rsidP="0E2C2655" wp14:paraId="6127CD99" wp14:textId="36FFEEC5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Doreen Maroney</w:t>
      </w:r>
    </w:p>
    <w:p xmlns:wp14="http://schemas.microsoft.com/office/word/2010/wordml" w:rsidP="0E2C2655" wp14:paraId="18427D12" wp14:textId="6EA6A3EB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Pete Bardsley</w:t>
      </w:r>
    </w:p>
    <w:p xmlns:wp14="http://schemas.microsoft.com/office/word/2010/wordml" w:rsidP="0E2C2655" wp14:paraId="6FA82FCC" wp14:textId="0A11B4A3">
      <w:pPr>
        <w:pBdr>
          <w:bottom w:val="single" w:color="000000" w:sz="6" w:space="1"/>
        </w:pBd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</w:p>
    <w:p xmlns:wp14="http://schemas.microsoft.com/office/word/2010/wordml" w:rsidP="0E2C2655" wp14:paraId="597061D0" wp14:textId="28B61DA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AI Generated Meeting Notes </w:t>
      </w:r>
    </w:p>
    <w:p xmlns:wp14="http://schemas.microsoft.com/office/word/2010/wordml" w:rsidP="0E2C2655" wp14:paraId="282E62F4" wp14:textId="6FD63D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 discussed the use of AI summaries for note-taking, the creation of policies for AI task group formation, and concerns about outside groups influencing decision-making processes.</w:t>
      </w:r>
    </w:p>
    <w:p xmlns:wp14="http://schemas.microsoft.com/office/word/2010/wordml" w:rsidP="0E2C2655" wp14:paraId="03EFC145" wp14:textId="0304179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 discussed using AI summaries to supplement manual note-taking and recordings.</w:t>
      </w:r>
    </w:p>
    <w:p xmlns:wp14="http://schemas.microsoft.com/office/word/2010/wordml" w:rsidP="0E2C2655" wp14:paraId="719D5869" wp14:textId="7209FBDD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6C4588F6" wp14:textId="4C8A856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main focus of the meeting was the creation of policies and procedures for AI task group formation.</w:t>
      </w:r>
    </w:p>
    <w:p xmlns:wp14="http://schemas.microsoft.com/office/word/2010/wordml" w:rsidP="0E2C2655" wp14:paraId="1A8CE8E6" wp14:textId="246A409B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3200BD68" wp14:textId="5C6EBF4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was a discussion about the criteria for group formation and who gets to be involved in the decision-making process.</w:t>
      </w:r>
    </w:p>
    <w:p xmlns:wp14="http://schemas.microsoft.com/office/word/2010/wordml" w:rsidP="0E2C2655" wp14:paraId="37B7E606" wp14:textId="273B1C86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6F8CF6F5" wp14:textId="0C7C94A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Task groups will act as think tanks, generating policy and language to be passed through staff assembly and faculty senate.</w:t>
      </w:r>
    </w:p>
    <w:p xmlns:wp14="http://schemas.microsoft.com/office/word/2010/wordml" w:rsidP="0E2C2655" wp14:paraId="24B7FCCE" wp14:textId="43719174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2FA1EBCE" wp14:textId="44AF8E6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focus should be on developing policies that support academics, rather than inserting unnecessary policies for staff.</w:t>
      </w:r>
    </w:p>
    <w:p xmlns:wp14="http://schemas.microsoft.com/office/word/2010/wordml" w:rsidP="0E2C2655" wp14:paraId="5E3FA791" wp14:textId="3062D0B2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0A106EA5" wp14:textId="2C9864B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may be instances where AI-related policies impact staff, such as in drafting grants or RFPs.</w:t>
      </w:r>
    </w:p>
    <w:p xmlns:wp14="http://schemas.microsoft.com/office/word/2010/wordml" w:rsidP="0E2C2655" wp14:paraId="5EA43952" wp14:textId="4BB021F4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4F3ED214" wp14:textId="58EEA87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group needs to retain authority to determine whether a matter is faculty, staff, or both.</w:t>
      </w:r>
    </w:p>
    <w:p xmlns:wp14="http://schemas.microsoft.com/office/word/2010/wordml" w:rsidP="0E2C2655" wp14:paraId="5DB23801" wp14:textId="2996122A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66FCA1F7" wp14:textId="551FAFE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is a concern that outside groups may try to insert themselves into decision-making processes.</w:t>
      </w:r>
    </w:p>
    <w:p xmlns:wp14="http://schemas.microsoft.com/office/word/2010/wordml" w:rsidP="0E2C2655" wp14:paraId="05C89607" wp14:textId="50892BB3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525C0863" wp14:textId="0CBC88C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staff assembly can create ad hoc study committees to address staff-related or administrative questions.</w:t>
      </w:r>
    </w:p>
    <w:p xmlns:wp14="http://schemas.microsoft.com/office/word/2010/wordml" w:rsidP="0E2C2655" wp14:paraId="58D6580E" wp14:textId="2817BF34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17253952" wp14:textId="2D474E1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academic side has the Center for Teaching Excellence, while the staff assembly is seen as the standard.</w:t>
      </w:r>
    </w:p>
    <w:p xmlns:wp14="http://schemas.microsoft.com/office/word/2010/wordml" w:rsidP="0E2C2655" wp14:paraId="43BBCE22" wp14:textId="78B4C0E3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4BD560A3" wp14:textId="52789F0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Proposal process should involve executive committees of the assembly and senate to gather interest and approval.</w:t>
      </w:r>
    </w:p>
    <w:p xmlns:wp14="http://schemas.microsoft.com/office/word/2010/wordml" w:rsidP="0E2C2655" wp14:paraId="645A4BBC" wp14:textId="78D484E8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11169686" wp14:textId="2493A7E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Mechanism needed to disseminate information and allow individuals to express legitimate interest in projects.</w:t>
      </w:r>
    </w:p>
    <w:p xmlns:wp14="http://schemas.microsoft.com/office/word/2010/wordml" w:rsidP="0E2C2655" wp14:paraId="5887D0BE" wp14:textId="59831978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5D4939BC" wp14:textId="739284B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Task groups should have representatives from relevant committees and a sponsor from the nine-member group.</w:t>
      </w:r>
    </w:p>
    <w:p xmlns:wp14="http://schemas.microsoft.com/office/word/2010/wordml" w:rsidP="0E2C2655" wp14:paraId="1958FEE8" wp14:textId="5FB3AB10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32094413" wp14:textId="7938CB9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engagement will launch a new series called WhatsApp Wednesdays, rotating among campuses.</w:t>
      </w:r>
    </w:p>
    <w:p xmlns:wp14="http://schemas.microsoft.com/office/word/2010/wordml" w:rsidP="0E2C2655" wp14:paraId="26963BD9" wp14:textId="7AE27713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4ADE5467" wp14:textId="1EF5249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first event will be on November 13th at the night campus from noon to 1 pm.</w:t>
      </w:r>
    </w:p>
    <w:p xmlns:wp14="http://schemas.microsoft.com/office/word/2010/wordml" w:rsidP="0E2C2655" wp14:paraId="4E7F3B17" wp14:textId="62B8939E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32DD4D9D" wp14:textId="390BECA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cannot attend the first event but can potentially attend the one on November 20th.</w:t>
      </w:r>
    </w:p>
    <w:p xmlns:wp14="http://schemas.microsoft.com/office/word/2010/wordml" w:rsidP="0E2C2655" wp14:paraId="63AB6A2B" wp14:textId="2CF75561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7079378C" wp14:textId="5938F1D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Generated Action Items:</w:t>
      </w:r>
    </w:p>
    <w:p xmlns:wp14="http://schemas.microsoft.com/office/word/2010/wordml" w:rsidP="0E2C2655" wp14:paraId="387DFA4E" wp14:textId="18283A9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560A1508" wp14:textId="61834437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and approve the AI transcript</w:t>
      </w:r>
    </w:p>
    <w:p xmlns:wp14="http://schemas.microsoft.com/office/word/2010/wordml" w:rsidP="0E2C2655" wp14:paraId="5DF94CF7" wp14:textId="1CC9CB0F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175B5550" wp14:textId="6CCC3999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 and brainstorm the creation of policies and procedures for AI task group formation</w:t>
      </w:r>
    </w:p>
    <w:p xmlns:wp14="http://schemas.microsoft.com/office/word/2010/wordml" w:rsidP="0E2C2655" wp14:paraId="7D2757A4" wp14:textId="57EB606F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5CE379B2" wp14:textId="53800546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 the criteria for group formation</w:t>
      </w:r>
    </w:p>
    <w:p xmlns:wp14="http://schemas.microsoft.com/office/word/2010/wordml" w:rsidP="0E2C2655" wp14:paraId="2F153224" wp14:textId="14117088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67E2167B" wp14:textId="2AAF06AB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 who gets to be involved in the group formation process</w:t>
      </w:r>
    </w:p>
    <w:p xmlns:wp14="http://schemas.microsoft.com/office/word/2010/wordml" w:rsidP="0E2C2655" wp14:paraId="619A5A34" wp14:textId="0434504E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1107FDA3" wp14:textId="73759CC3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 the best way to address staff-related or administratively related questions by consulting the staff assembly bylaws</w:t>
      </w:r>
    </w:p>
    <w:p xmlns:wp14="http://schemas.microsoft.com/office/word/2010/wordml" w:rsidP="0E2C2655" wp14:paraId="77869884" wp14:textId="3DA001A3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5EE74AC0" wp14:textId="363CF134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 the role of the Center for Teaching Excellence in coordinating faculty learning communities and how it relates to staff assembly</w:t>
      </w:r>
    </w:p>
    <w:p xmlns:wp14="http://schemas.microsoft.com/office/word/2010/wordml" w:rsidP="0E2C2655" wp14:paraId="6EC8272A" wp14:textId="4DFD0916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5FF40B71" wp14:textId="7D53CC3B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 creating a mechanism similar to Faculty Learning Communities (FLCs) for staff involvement in research or information gathering related to AI</w:t>
      </w:r>
    </w:p>
    <w:p xmlns:wp14="http://schemas.microsoft.com/office/word/2010/wordml" w:rsidP="0E2C2655" wp14:paraId="20705B01" wp14:textId="4DC5BC97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685EA76C" wp14:textId="6F24BE2D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 and potentially start a conversation with faculty union representation about structuring contract language around AI</w:t>
      </w:r>
    </w:p>
    <w:p xmlns:wp14="http://schemas.microsoft.com/office/word/2010/wordml" w:rsidP="0E2C2655" wp14:paraId="2ACAD7F3" wp14:textId="7312287B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199BB477" wp14:textId="34FA174F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Formalize implicit processes and establish a collaborative process for policy development and vetting</w:t>
      </w:r>
    </w:p>
    <w:p xmlns:wp14="http://schemas.microsoft.com/office/word/2010/wordml" w:rsidP="0E2C2655" wp14:paraId="59B919DB" wp14:textId="0ED6FA6D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26D40B53" wp14:textId="305437AB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Reach out to Leslie to ensure her attendance in the meeting</w:t>
      </w:r>
    </w:p>
    <w:p xmlns:wp14="http://schemas.microsoft.com/office/word/2010/wordml" w:rsidP="0E2C2655" wp14:paraId="3DD41E12" wp14:textId="1FC3A8DF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2F3EB323" wp14:textId="44B84520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Address the QR code or form issues before pushing out the CC daily announcement</w:t>
      </w:r>
    </w:p>
    <w:p xmlns:wp14="http://schemas.microsoft.com/office/word/2010/wordml" w:rsidP="0E2C2655" wp14:paraId="1E434480" wp14:textId="4B702B68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71B571CC" wp14:textId="1B7ED85C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 the AI page and website link for members and goals</w:t>
      </w:r>
    </w:p>
    <w:p xmlns:wp14="http://schemas.microsoft.com/office/word/2010/wordml" w:rsidP="0E2C2655" wp14:paraId="6F465FBE" wp14:textId="3309FB14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2640C995" wp14:textId="0CA01DC5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Explore options for incorporating the slides into a higher resolution format or as a downloadable PDF</w:t>
      </w:r>
    </w:p>
    <w:p xmlns:wp14="http://schemas.microsoft.com/office/word/2010/wordml" w:rsidP="0E2C2655" wp14:paraId="3DBB4588" wp14:textId="42C38DC9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41A483C8" wp14:textId="6994E8E6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Coordinate with Tracy (Amy) on the student focus groups and provide updates</w:t>
      </w:r>
    </w:p>
    <w:p xmlns:wp14="http://schemas.microsoft.com/office/word/2010/wordml" w:rsidP="0E2C2655" wp14:paraId="120432D1" wp14:textId="341920F0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1300EF03" wp14:textId="7E58C8D5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Solidify the date for the first student focus group on either November 13th or November 20</w:t>
      </w: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</w:p>
    <w:p xmlns:wp14="http://schemas.microsoft.com/office/word/2010/wordml" w:rsidP="0E2C2655" wp14:paraId="78907D9C" wp14:textId="5873C3CE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2748EE03" wp14:textId="326D6C96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 if it is possible to have the focus group on November 20th at plan campus</w:t>
      </w:r>
    </w:p>
    <w:p xmlns:wp14="http://schemas.microsoft.com/office/word/2010/wordml" w:rsidP="0E2C2655" wp14:paraId="277A1311" wp14:textId="1367B57E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88E1C8" wp14:paraId="0A5B0A57" wp14:textId="27DE1F41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88E1C8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Confirm if the facilitation for the focus group on November 13th at </w:t>
      </w:r>
      <w:r w:rsidRPr="7188E1C8" w:rsidR="669E74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7188E1C8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night campus will be handled by Doreen and Amy</w:t>
      </w:r>
    </w:p>
    <w:p xmlns:wp14="http://schemas.microsoft.com/office/word/2010/wordml" w:rsidP="0E2C2655" wp14:paraId="546FAE9A" wp14:textId="388F961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2C2655" wp14:paraId="47D51EB4" wp14:textId="3748B39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09D0A81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8657b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b26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D72694"/>
    <w:rsid w:val="04EEFB9E"/>
    <w:rsid w:val="08D72694"/>
    <w:rsid w:val="0E2C2655"/>
    <w:rsid w:val="669E7424"/>
    <w:rsid w:val="7188E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2694"/>
  <w15:chartTrackingRefBased/>
  <w15:docId w15:val="{8254A471-4BBD-47B4-99F5-CACC7D1A38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E2C265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e25f7c7f57a43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DE031ABBF2B4AA2D69DD14F788BDC" ma:contentTypeVersion="8" ma:contentTypeDescription="Create a new document." ma:contentTypeScope="" ma:versionID="90559bf9d7eeb58b23db354c6d64337b">
  <xsd:schema xmlns:xsd="http://www.w3.org/2001/XMLSchema" xmlns:xs="http://www.w3.org/2001/XMLSchema" xmlns:p="http://schemas.microsoft.com/office/2006/metadata/properties" xmlns:ns2="6675a674-e4d6-49f4-8f86-d094845c4482" targetNamespace="http://schemas.microsoft.com/office/2006/metadata/properties" ma:root="true" ma:fieldsID="efd5c9c163794ededac8c54bbe9d9c7b" ns2:_="">
    <xsd:import namespace="6675a674-e4d6-49f4-8f86-d094845c4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a674-e4d6-49f4-8f86-d094845c4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AB7DE-B7D7-4D58-A4C2-346CB3B6A32E}"/>
</file>

<file path=customXml/itemProps2.xml><?xml version="1.0" encoding="utf-8"?>
<ds:datastoreItem xmlns:ds="http://schemas.openxmlformats.org/officeDocument/2006/customXml" ds:itemID="{57BD01D7-7626-4057-AF36-22DC3AF70821}"/>
</file>

<file path=customXml/itemProps3.xml><?xml version="1.0" encoding="utf-8"?>
<ds:datastoreItem xmlns:ds="http://schemas.openxmlformats.org/officeDocument/2006/customXml" ds:itemID="{0C262022-FB03-4E56-AAAE-D10708C8F2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Goodman, Andrew</dc:creator>
  <keywords/>
  <dc:description/>
  <dcterms:created xsi:type="dcterms:W3CDTF">2024-11-18T15:21:15.0000000Z</dcterms:created>
  <dcterms:modified xsi:type="dcterms:W3CDTF">2024-11-18T15:45:23.3076217Z</dcterms:modified>
  <lastModifiedBy>Novell, Kevin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0x0101000A9DE031ABBF2B4AA2D69DD14F788BDC</vt:lpwstr>
  </property>
</Properties>
</file>